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5C2FC" w14:textId="77777777" w:rsidR="00BF7AB7" w:rsidRPr="00DA64A3" w:rsidRDefault="007C3CFF" w:rsidP="00BF7AB7">
      <w:pPr>
        <w:spacing w:before="100" w:beforeAutospacing="1" w:line="0" w:lineRule="atLeast"/>
        <w:jc w:val="center"/>
        <w:rPr>
          <w:rFonts w:ascii="Times New Roman" w:eastAsia="標楷體" w:hAnsi="Times New Roman" w:cs="Times New Roman"/>
          <w:b/>
          <w:kern w:val="0"/>
          <w:sz w:val="32"/>
          <w:szCs w:val="24"/>
        </w:rPr>
      </w:pPr>
      <w:r w:rsidRPr="00DA64A3">
        <w:rPr>
          <w:rFonts w:ascii="Times New Roman" w:eastAsia="標楷體" w:hAnsi="Times New Roman" w:cs="Times New Roman"/>
          <w:noProof/>
          <w:szCs w:val="24"/>
        </w:rPr>
        <w:drawing>
          <wp:anchor distT="0" distB="0" distL="114300" distR="114300" simplePos="0" relativeHeight="251658240" behindDoc="0" locked="0" layoutInCell="1" allowOverlap="1" wp14:anchorId="3E2AF6DF" wp14:editId="114DB18A">
            <wp:simplePos x="0" y="0"/>
            <wp:positionH relativeFrom="column">
              <wp:posOffset>711835</wp:posOffset>
            </wp:positionH>
            <wp:positionV relativeFrom="paragraph">
              <wp:posOffset>84455</wp:posOffset>
            </wp:positionV>
            <wp:extent cx="632434" cy="605790"/>
            <wp:effectExtent l="0" t="0" r="0" b="381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8">
                      <a:duotone>
                        <a:prstClr val="black"/>
                        <a:schemeClr val="accent2">
                          <a:lumMod val="50000"/>
                          <a:tint val="45000"/>
                          <a:satMod val="400000"/>
                        </a:schemeClr>
                      </a:duotone>
                      <a:extLst>
                        <a:ext uri="{28A0092B-C50C-407E-A947-70E740481C1C}">
                          <a14:useLocalDpi xmlns:a14="http://schemas.microsoft.com/office/drawing/2010/main" val="0"/>
                        </a:ext>
                      </a:extLst>
                    </a:blip>
                    <a:stretch>
                      <a:fillRect/>
                    </a:stretch>
                  </pic:blipFill>
                  <pic:spPr>
                    <a:xfrm>
                      <a:off x="0" y="0"/>
                      <a:ext cx="632434" cy="605790"/>
                    </a:xfrm>
                    <a:prstGeom prst="rect">
                      <a:avLst/>
                    </a:prstGeom>
                  </pic:spPr>
                </pic:pic>
              </a:graphicData>
            </a:graphic>
            <wp14:sizeRelH relativeFrom="margin">
              <wp14:pctWidth>0</wp14:pctWidth>
            </wp14:sizeRelH>
            <wp14:sizeRelV relativeFrom="margin">
              <wp14:pctHeight>0</wp14:pctHeight>
            </wp14:sizeRelV>
          </wp:anchor>
        </w:drawing>
      </w:r>
      <w:r w:rsidR="0085111A" w:rsidRPr="00DA64A3">
        <w:rPr>
          <w:rFonts w:ascii="Times New Roman" w:eastAsia="標楷體" w:hAnsi="Times New Roman" w:cs="Times New Roman"/>
          <w:b/>
          <w:kern w:val="0"/>
          <w:sz w:val="32"/>
          <w:szCs w:val="24"/>
        </w:rPr>
        <w:t>教育部</w:t>
      </w:r>
      <w:r w:rsidR="00BF7AB7" w:rsidRPr="00DA64A3">
        <w:rPr>
          <w:rFonts w:ascii="Times New Roman" w:eastAsia="標楷體" w:hAnsi="Times New Roman" w:cs="Times New Roman"/>
          <w:b/>
          <w:kern w:val="0"/>
          <w:sz w:val="32"/>
          <w:szCs w:val="24"/>
        </w:rPr>
        <w:t>跨領域美感教育卓越領航計畫</w:t>
      </w:r>
    </w:p>
    <w:p w14:paraId="0F360ABA" w14:textId="7C3EB154" w:rsidR="004C229A" w:rsidRPr="00DA64A3" w:rsidRDefault="00D40F6E" w:rsidP="004C229A">
      <w:pPr>
        <w:spacing w:before="100" w:beforeAutospacing="1" w:line="0" w:lineRule="atLeast"/>
        <w:jc w:val="center"/>
        <w:rPr>
          <w:rFonts w:ascii="Times New Roman" w:eastAsia="標楷體" w:hAnsi="Times New Roman" w:cs="Times New Roman"/>
          <w:b/>
          <w:kern w:val="0"/>
          <w:sz w:val="32"/>
          <w:szCs w:val="24"/>
        </w:rPr>
      </w:pPr>
      <w:r w:rsidRPr="00DA64A3">
        <w:rPr>
          <w:rFonts w:ascii="Times New Roman" w:eastAsia="標楷體" w:hAnsi="Times New Roman" w:cs="Times New Roman"/>
          <w:b/>
          <w:kern w:val="0"/>
          <w:sz w:val="32"/>
          <w:szCs w:val="24"/>
        </w:rPr>
        <w:t>跨領域美感課程</w:t>
      </w:r>
      <w:r w:rsidR="00E50D02" w:rsidRPr="00DA64A3">
        <w:rPr>
          <w:rFonts w:ascii="Times New Roman" w:eastAsia="標楷體" w:hAnsi="Times New Roman" w:cs="Times New Roman"/>
          <w:b/>
          <w:kern w:val="0"/>
          <w:sz w:val="32"/>
          <w:szCs w:val="24"/>
        </w:rPr>
        <w:t>模組</w:t>
      </w:r>
      <w:r w:rsidR="00440EC8" w:rsidRPr="00DA64A3">
        <w:rPr>
          <w:rFonts w:ascii="Times New Roman" w:eastAsia="標楷體" w:hAnsi="Times New Roman" w:cs="Times New Roman"/>
          <w:b/>
          <w:kern w:val="0"/>
          <w:sz w:val="32"/>
          <w:szCs w:val="24"/>
        </w:rPr>
        <w:t>3</w:t>
      </w:r>
      <w:r w:rsidR="00AA2428" w:rsidRPr="00DA64A3">
        <w:rPr>
          <w:rFonts w:ascii="Times New Roman" w:eastAsia="標楷體" w:hAnsi="Times New Roman" w:cs="Times New Roman"/>
          <w:b/>
          <w:kern w:val="0"/>
          <w:sz w:val="32"/>
          <w:szCs w:val="24"/>
        </w:rPr>
        <w:t>.</w:t>
      </w:r>
      <w:r w:rsidR="001F1A41" w:rsidRPr="00DA64A3">
        <w:rPr>
          <w:rFonts w:ascii="Times New Roman" w:eastAsia="標楷體" w:hAnsi="Times New Roman" w:cs="Times New Roman"/>
          <w:b/>
          <w:kern w:val="0"/>
          <w:sz w:val="32"/>
          <w:szCs w:val="24"/>
        </w:rPr>
        <w:t>0</w:t>
      </w:r>
      <w:r w:rsidR="00BF7AB7" w:rsidRPr="00DA64A3">
        <w:rPr>
          <w:rFonts w:ascii="Times New Roman" w:eastAsia="標楷體" w:hAnsi="Times New Roman" w:cs="Times New Roman"/>
          <w:b/>
          <w:kern w:val="0"/>
          <w:sz w:val="32"/>
          <w:szCs w:val="24"/>
        </w:rPr>
        <w:t>創課</w:t>
      </w:r>
      <w:r w:rsidRPr="00DA64A3">
        <w:rPr>
          <w:rFonts w:ascii="Times New Roman" w:eastAsia="標楷體" w:hAnsi="Times New Roman" w:cs="Times New Roman"/>
          <w:b/>
          <w:kern w:val="0"/>
          <w:sz w:val="32"/>
          <w:szCs w:val="24"/>
        </w:rPr>
        <w:t>方案</w:t>
      </w:r>
    </w:p>
    <w:p w14:paraId="2746387F" w14:textId="37AB89A1" w:rsidR="0010467E" w:rsidRPr="00DA64A3" w:rsidRDefault="00A602E1" w:rsidP="0030531F">
      <w:pPr>
        <w:spacing w:before="240"/>
        <w:rPr>
          <w:rFonts w:ascii="Times New Roman" w:eastAsia="標楷體" w:hAnsi="Times New Roman" w:cs="Times New Roman"/>
        </w:rPr>
      </w:pPr>
      <w:r>
        <w:rPr>
          <w:rFonts w:ascii="Times New Roman" w:eastAsia="標楷體" w:hAnsi="Times New Roman" w:cs="Times New Roman" w:hint="eastAsia"/>
          <w:u w:val="single"/>
        </w:rPr>
        <w:t xml:space="preserve"> </w:t>
      </w:r>
      <w:r w:rsidRPr="00A602E1">
        <w:rPr>
          <w:rFonts w:ascii="Times New Roman" w:eastAsia="標楷體" w:hAnsi="Times New Roman" w:cs="Times New Roman" w:hint="eastAsia"/>
          <w:u w:val="single"/>
        </w:rPr>
        <w:t>111</w:t>
      </w:r>
      <w:r w:rsidR="0010467E" w:rsidRPr="00DA64A3">
        <w:rPr>
          <w:rFonts w:ascii="Times New Roman" w:eastAsia="標楷體" w:hAnsi="Times New Roman" w:cs="Times New Roman"/>
        </w:rPr>
        <w:t>學年度</w:t>
      </w:r>
      <w:r w:rsidR="0010467E" w:rsidRPr="00DA64A3">
        <w:rPr>
          <w:rFonts w:ascii="Times New Roman" w:eastAsia="標楷體" w:hAnsi="Times New Roman" w:cs="Times New Roman"/>
        </w:rPr>
        <w:t xml:space="preserve"> </w:t>
      </w:r>
      <w:r w:rsidR="0010467E" w:rsidRPr="00DA64A3">
        <w:rPr>
          <w:rFonts w:ascii="Times New Roman" w:eastAsia="標楷體" w:hAnsi="Times New Roman" w:cs="Times New Roman"/>
        </w:rPr>
        <w:t>第</w:t>
      </w:r>
      <w:r w:rsidRPr="00A602E1">
        <w:rPr>
          <w:rFonts w:ascii="Times New Roman" w:eastAsia="標楷體" w:hAnsi="Times New Roman" w:cs="Times New Roman" w:hint="eastAsia"/>
          <w:u w:val="single"/>
        </w:rPr>
        <w:t xml:space="preserve"> </w:t>
      </w:r>
      <w:r w:rsidRPr="00A602E1">
        <w:rPr>
          <w:rFonts w:ascii="Times New Roman" w:eastAsia="標楷體" w:hAnsi="Times New Roman" w:cs="Times New Roman" w:hint="eastAsia"/>
          <w:u w:val="single"/>
        </w:rPr>
        <w:t>二</w:t>
      </w:r>
      <w:r w:rsidRPr="00A602E1">
        <w:rPr>
          <w:rFonts w:ascii="Times New Roman" w:eastAsia="標楷體" w:hAnsi="Times New Roman" w:cs="Times New Roman" w:hint="eastAsia"/>
          <w:u w:val="single"/>
        </w:rPr>
        <w:t xml:space="preserve"> </w:t>
      </w:r>
      <w:r w:rsidR="0010467E" w:rsidRPr="00DA64A3">
        <w:rPr>
          <w:rFonts w:ascii="Times New Roman" w:eastAsia="標楷體" w:hAnsi="Times New Roman" w:cs="Times New Roman"/>
        </w:rPr>
        <w:t>學期</w:t>
      </w:r>
      <w:r w:rsidR="004C229A" w:rsidRPr="00DA64A3">
        <w:rPr>
          <w:rFonts w:ascii="Times New Roman" w:eastAsia="標楷體" w:hAnsi="Times New Roman" w:cs="Times New Roman"/>
        </w:rPr>
        <w:t xml:space="preserve">  </w:t>
      </w:r>
      <w:r w:rsidR="002D662F" w:rsidRPr="00DA64A3">
        <w:rPr>
          <w:rFonts w:ascii="Times New Roman" w:eastAsia="標楷體" w:hAnsi="Times New Roman" w:cs="Times New Roman"/>
        </w:rPr>
        <w:t xml:space="preserve">         </w:t>
      </w:r>
      <w:r w:rsidR="00FC114E" w:rsidRPr="00DA64A3">
        <w:rPr>
          <w:rFonts w:ascii="Times New Roman" w:eastAsia="標楷體" w:hAnsi="Times New Roman" w:cs="Times New Roman"/>
        </w:rPr>
        <w:t xml:space="preserve">     </w:t>
      </w:r>
      <w:r w:rsidR="002D662F" w:rsidRPr="00DA64A3">
        <w:rPr>
          <w:rFonts w:ascii="Times New Roman" w:eastAsia="標楷體" w:hAnsi="Times New Roman" w:cs="Times New Roman"/>
        </w:rPr>
        <w:t xml:space="preserve">   </w:t>
      </w:r>
      <w:r w:rsidR="000668EB" w:rsidRPr="00DA64A3">
        <w:rPr>
          <w:rFonts w:ascii="Times New Roman" w:eastAsia="標楷體" w:hAnsi="Times New Roman" w:cs="Times New Roman"/>
        </w:rPr>
        <w:t xml:space="preserve"> </w:t>
      </w:r>
    </w:p>
    <w:tbl>
      <w:tblPr>
        <w:tblStyle w:val="TableNormal"/>
        <w:tblW w:w="9796"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1544"/>
        <w:gridCol w:w="6096"/>
        <w:gridCol w:w="1134"/>
        <w:gridCol w:w="1022"/>
      </w:tblGrid>
      <w:tr w:rsidR="00D273B5" w:rsidRPr="00DA64A3" w14:paraId="54980E29" w14:textId="77777777" w:rsidTr="00A366FB">
        <w:trPr>
          <w:trHeight w:val="406"/>
        </w:trPr>
        <w:tc>
          <w:tcPr>
            <w:tcW w:w="1544" w:type="dxa"/>
            <w:shd w:val="clear" w:color="auto" w:fill="FBE4D5" w:themeFill="accent2" w:themeFillTint="33"/>
            <w:vAlign w:val="center"/>
          </w:tcPr>
          <w:p w14:paraId="4BF21915" w14:textId="77777777" w:rsidR="00D273B5" w:rsidRPr="00DA64A3" w:rsidRDefault="00AE3545" w:rsidP="00F752BC">
            <w:pPr>
              <w:jc w:val="center"/>
              <w:rPr>
                <w:rFonts w:ascii="Times New Roman" w:eastAsia="標楷體" w:hAnsi="Times New Roman" w:cs="Times New Roman"/>
                <w:b/>
                <w:lang w:eastAsia="zh-TW"/>
              </w:rPr>
            </w:pPr>
            <w:r w:rsidRPr="00DA64A3">
              <w:rPr>
                <w:rFonts w:ascii="Times New Roman" w:eastAsia="標楷體" w:hAnsi="Times New Roman" w:cs="Times New Roman"/>
                <w:b/>
                <w:lang w:eastAsia="zh-TW"/>
              </w:rPr>
              <w:t>學校</w:t>
            </w:r>
            <w:r w:rsidR="007C3CFF" w:rsidRPr="00DA64A3">
              <w:rPr>
                <w:rFonts w:ascii="Times New Roman" w:eastAsia="標楷體" w:hAnsi="Times New Roman" w:cs="Times New Roman"/>
                <w:b/>
                <w:lang w:eastAsia="zh-TW"/>
              </w:rPr>
              <w:t>全銜</w:t>
            </w:r>
          </w:p>
        </w:tc>
        <w:tc>
          <w:tcPr>
            <w:tcW w:w="8252" w:type="dxa"/>
            <w:gridSpan w:val="3"/>
          </w:tcPr>
          <w:p w14:paraId="21B91645" w14:textId="744A4BCB" w:rsidR="00D273B5" w:rsidRPr="00DA64A3" w:rsidRDefault="00580B9C" w:rsidP="006C1610">
            <w:pPr>
              <w:spacing w:line="360" w:lineRule="exact"/>
              <w:rPr>
                <w:rFonts w:ascii="Times New Roman" w:eastAsia="標楷體" w:hAnsi="Times New Roman" w:cs="Times New Roman"/>
                <w:shd w:val="pct15" w:color="auto" w:fill="FFFFFF"/>
                <w:lang w:eastAsia="zh-TW"/>
              </w:rPr>
            </w:pPr>
            <w:r w:rsidRPr="00DA64A3">
              <w:rPr>
                <w:rFonts w:ascii="Times New Roman" w:eastAsia="標楷體" w:hAnsi="Times New Roman" w:cs="Times New Roman"/>
                <w:lang w:eastAsia="zh-TW"/>
              </w:rPr>
              <w:t>（</w:t>
            </w:r>
            <w:r w:rsidR="006916F2" w:rsidRPr="00DA64A3">
              <w:rPr>
                <w:rFonts w:ascii="Times New Roman" w:eastAsia="標楷體" w:hAnsi="Times New Roman" w:cs="Times New Roman"/>
                <w:lang w:eastAsia="zh-TW"/>
              </w:rPr>
              <w:t>如</w:t>
            </w:r>
            <w:r w:rsidR="006916F2" w:rsidRPr="00DA64A3">
              <w:rPr>
                <w:rFonts w:ascii="Times New Roman" w:eastAsia="標楷體" w:hAnsi="Times New Roman" w:cs="Times New Roman"/>
                <w:lang w:eastAsia="zh-TW"/>
              </w:rPr>
              <w:t xml:space="preserve"> </w:t>
            </w:r>
            <w:r w:rsidR="007E29A0" w:rsidRPr="00DA64A3">
              <w:rPr>
                <w:rFonts w:ascii="Times New Roman" w:eastAsia="標楷體" w:hAnsi="Times New Roman" w:cs="Times New Roman"/>
                <w:lang w:eastAsia="zh-TW"/>
              </w:rPr>
              <w:t>臺北市中山區長安國民小學</w:t>
            </w:r>
            <w:r w:rsidRPr="00DA64A3">
              <w:rPr>
                <w:rFonts w:ascii="Times New Roman" w:eastAsia="標楷體" w:hAnsi="Times New Roman" w:cs="Times New Roman"/>
                <w:lang w:eastAsia="zh-TW"/>
              </w:rPr>
              <w:t>）</w:t>
            </w:r>
          </w:p>
        </w:tc>
      </w:tr>
      <w:tr w:rsidR="007E29A0" w:rsidRPr="00DA64A3" w14:paraId="49BE7D86" w14:textId="77777777" w:rsidTr="00A366FB">
        <w:trPr>
          <w:trHeight w:val="362"/>
        </w:trPr>
        <w:tc>
          <w:tcPr>
            <w:tcW w:w="1544" w:type="dxa"/>
            <w:shd w:val="clear" w:color="auto" w:fill="FBE4D5" w:themeFill="accent2" w:themeFillTint="33"/>
            <w:vAlign w:val="center"/>
          </w:tcPr>
          <w:p w14:paraId="68642477" w14:textId="77777777" w:rsidR="007E29A0" w:rsidRPr="00DA64A3" w:rsidRDefault="00AE3545" w:rsidP="00F752BC">
            <w:pPr>
              <w:jc w:val="center"/>
              <w:rPr>
                <w:rFonts w:ascii="Times New Roman" w:eastAsia="標楷體" w:hAnsi="Times New Roman" w:cs="Times New Roman"/>
                <w:b/>
                <w:lang w:eastAsia="zh-TW"/>
              </w:rPr>
            </w:pPr>
            <w:r w:rsidRPr="00DA64A3">
              <w:rPr>
                <w:rFonts w:ascii="Times New Roman" w:eastAsia="標楷體" w:hAnsi="Times New Roman" w:cs="Times New Roman"/>
                <w:b/>
                <w:lang w:eastAsia="zh-TW"/>
              </w:rPr>
              <w:t>課程</w:t>
            </w:r>
            <w:r w:rsidR="007E29A0" w:rsidRPr="00DA64A3">
              <w:rPr>
                <w:rFonts w:ascii="Times New Roman" w:eastAsia="標楷體" w:hAnsi="Times New Roman" w:cs="Times New Roman"/>
                <w:b/>
                <w:lang w:eastAsia="zh-TW"/>
              </w:rPr>
              <w:t>方案名稱</w:t>
            </w:r>
          </w:p>
        </w:tc>
        <w:tc>
          <w:tcPr>
            <w:tcW w:w="8252" w:type="dxa"/>
            <w:gridSpan w:val="3"/>
          </w:tcPr>
          <w:p w14:paraId="64D7E6CF" w14:textId="77777777" w:rsidR="007E29A0" w:rsidRPr="00DA64A3" w:rsidRDefault="007E29A0" w:rsidP="007E29A0">
            <w:pPr>
              <w:spacing w:line="360" w:lineRule="exact"/>
              <w:ind w:leftChars="10" w:left="24"/>
              <w:jc w:val="both"/>
              <w:rPr>
                <w:rFonts w:ascii="Times New Roman" w:eastAsia="標楷體" w:hAnsi="Times New Roman" w:cs="Times New Roman"/>
                <w:b/>
                <w:lang w:eastAsia="zh-TW"/>
              </w:rPr>
            </w:pPr>
          </w:p>
        </w:tc>
      </w:tr>
      <w:tr w:rsidR="00894E40" w:rsidRPr="00DA64A3" w14:paraId="0B0BCEA6" w14:textId="77777777" w:rsidTr="002B0950">
        <w:trPr>
          <w:trHeight w:val="2680"/>
        </w:trPr>
        <w:tc>
          <w:tcPr>
            <w:tcW w:w="1544" w:type="dxa"/>
            <w:shd w:val="clear" w:color="auto" w:fill="FBE4D5" w:themeFill="accent2" w:themeFillTint="33"/>
            <w:vAlign w:val="center"/>
          </w:tcPr>
          <w:p w14:paraId="2BE24DDB" w14:textId="77777777" w:rsidR="00894E40" w:rsidRPr="00DA64A3" w:rsidRDefault="00894E40" w:rsidP="00F752BC">
            <w:pPr>
              <w:jc w:val="center"/>
              <w:rPr>
                <w:rFonts w:ascii="Times New Roman" w:eastAsia="標楷體" w:hAnsi="Times New Roman" w:cs="Times New Roman"/>
                <w:b/>
                <w:lang w:eastAsia="zh-TW"/>
              </w:rPr>
            </w:pPr>
            <w:r w:rsidRPr="00DA64A3">
              <w:rPr>
                <w:rFonts w:ascii="Times New Roman" w:eastAsia="標楷體" w:hAnsi="Times New Roman" w:cs="Times New Roman"/>
                <w:b/>
                <w:lang w:eastAsia="zh-TW"/>
              </w:rPr>
              <w:t>團隊成員／</w:t>
            </w:r>
          </w:p>
          <w:p w14:paraId="23D18BAC" w14:textId="77777777" w:rsidR="00894E40" w:rsidRPr="00DA64A3" w:rsidRDefault="00894E40" w:rsidP="00F752BC">
            <w:pPr>
              <w:jc w:val="center"/>
              <w:rPr>
                <w:rFonts w:ascii="Times New Roman" w:eastAsia="標楷體" w:hAnsi="Times New Roman" w:cs="Times New Roman"/>
                <w:b/>
                <w:lang w:eastAsia="zh-TW"/>
              </w:rPr>
            </w:pPr>
            <w:r w:rsidRPr="00DA64A3">
              <w:rPr>
                <w:rFonts w:ascii="Times New Roman" w:eastAsia="標楷體" w:hAnsi="Times New Roman" w:cs="Times New Roman"/>
                <w:b/>
                <w:lang w:eastAsia="zh-TW"/>
              </w:rPr>
              <w:t>跨領域科別</w:t>
            </w:r>
          </w:p>
          <w:p w14:paraId="38E81968" w14:textId="77777777" w:rsidR="00D361B4" w:rsidRPr="00DA64A3" w:rsidRDefault="00D361B4" w:rsidP="00F752BC">
            <w:pPr>
              <w:jc w:val="center"/>
              <w:rPr>
                <w:rFonts w:ascii="Times New Roman" w:eastAsia="標楷體" w:hAnsi="Times New Roman" w:cs="Times New Roman"/>
                <w:b/>
                <w:lang w:eastAsia="zh-TW"/>
              </w:rPr>
            </w:pPr>
            <w:r w:rsidRPr="00DA64A3">
              <w:rPr>
                <w:rFonts w:ascii="Times New Roman" w:eastAsia="標楷體" w:hAnsi="Times New Roman" w:cs="Times New Roman"/>
                <w:b/>
                <w:szCs w:val="24"/>
                <w:lang w:eastAsia="zh-TW"/>
              </w:rPr>
              <w:t>（</w:t>
            </w:r>
            <w:r w:rsidRPr="00DA64A3">
              <w:rPr>
                <w:rFonts w:ascii="Times New Roman" w:eastAsia="標楷體" w:hAnsi="Times New Roman" w:cs="Times New Roman"/>
                <w:b/>
                <w:szCs w:val="24"/>
                <w:u w:val="single"/>
                <w:lang w:eastAsia="zh-TW"/>
              </w:rPr>
              <w:t>得複選</w:t>
            </w:r>
            <w:r w:rsidRPr="00DA64A3">
              <w:rPr>
                <w:rFonts w:ascii="Times New Roman" w:eastAsia="標楷體" w:hAnsi="Times New Roman" w:cs="Times New Roman"/>
                <w:b/>
                <w:szCs w:val="24"/>
                <w:lang w:eastAsia="zh-TW"/>
              </w:rPr>
              <w:t>）</w:t>
            </w:r>
          </w:p>
        </w:tc>
        <w:tc>
          <w:tcPr>
            <w:tcW w:w="8252" w:type="dxa"/>
            <w:gridSpan w:val="3"/>
          </w:tcPr>
          <w:p w14:paraId="3B236F0B" w14:textId="77777777" w:rsidR="00D5216A" w:rsidRPr="00DA64A3" w:rsidRDefault="00894E40" w:rsidP="00F752BC">
            <w:pPr>
              <w:jc w:val="both"/>
              <w:rPr>
                <w:rFonts w:ascii="Times New Roman" w:eastAsia="標楷體" w:hAnsi="Times New Roman" w:cs="Times New Roman"/>
                <w:lang w:eastAsia="zh-TW"/>
              </w:rPr>
            </w:pPr>
            <w:r w:rsidRPr="00DA64A3">
              <w:rPr>
                <w:rFonts w:ascii="Times New Roman" w:eastAsia="標楷體" w:hAnsi="Times New Roman" w:cs="Times New Roman"/>
                <w:b/>
                <w:lang w:eastAsia="zh-TW"/>
              </w:rPr>
              <w:t>藝術科目</w:t>
            </w:r>
            <w:r w:rsidRPr="00DA64A3">
              <w:rPr>
                <w:rFonts w:ascii="Times New Roman" w:eastAsia="標楷體" w:hAnsi="Times New Roman" w:cs="Times New Roman"/>
                <w:lang w:eastAsia="zh-TW"/>
              </w:rPr>
              <w:t>：</w:t>
            </w:r>
          </w:p>
          <w:p w14:paraId="5967BEAE" w14:textId="77777777" w:rsidR="00894E40" w:rsidRPr="00DA64A3" w:rsidRDefault="00D743BE" w:rsidP="00D743BE">
            <w:pPr>
              <w:jc w:val="both"/>
              <w:rPr>
                <w:rFonts w:ascii="Times New Roman" w:eastAsia="標楷體" w:hAnsi="Times New Roman" w:cs="Times New Roman"/>
                <w:u w:val="single"/>
                <w:lang w:eastAsia="zh-TW"/>
              </w:rPr>
            </w:pPr>
            <w:r w:rsidRPr="00DA64A3">
              <w:rPr>
                <w:rFonts w:ascii="Times New Roman" w:eastAsia="標楷體" w:hAnsi="Times New Roman" w:cs="Times New Roman"/>
                <w:lang w:eastAsia="zh-TW"/>
              </w:rPr>
              <w:t xml:space="preserve"> □</w:t>
            </w:r>
            <w:r w:rsidR="00894E40" w:rsidRPr="00DA64A3">
              <w:rPr>
                <w:rFonts w:ascii="Times New Roman" w:eastAsia="標楷體" w:hAnsi="Times New Roman" w:cs="Times New Roman"/>
                <w:lang w:eastAsia="zh-TW"/>
              </w:rPr>
              <w:t>視覺藝術</w:t>
            </w:r>
            <w:r w:rsidR="00894E40" w:rsidRPr="00DA64A3">
              <w:rPr>
                <w:rFonts w:ascii="Times New Roman" w:eastAsia="標楷體" w:hAnsi="Times New Roman" w:cs="Times New Roman"/>
                <w:lang w:eastAsia="zh-TW"/>
              </w:rPr>
              <w:t>/</w:t>
            </w:r>
            <w:r w:rsidR="00894E40" w:rsidRPr="00DA64A3">
              <w:rPr>
                <w:rFonts w:ascii="Times New Roman" w:eastAsia="標楷體" w:hAnsi="Times New Roman" w:cs="Times New Roman"/>
                <w:lang w:eastAsia="zh-TW"/>
              </w:rPr>
              <w:t>美術：</w:t>
            </w:r>
            <w:r w:rsidR="00894E40" w:rsidRPr="00DA64A3">
              <w:rPr>
                <w:rFonts w:ascii="Times New Roman" w:eastAsia="標楷體" w:hAnsi="Times New Roman" w:cs="Times New Roman"/>
                <w:u w:val="single"/>
                <w:lang w:eastAsia="zh-TW"/>
              </w:rPr>
              <w:t>（教師姓名）</w:t>
            </w:r>
          </w:p>
          <w:p w14:paraId="7C0AF033" w14:textId="77777777" w:rsidR="00BC2502" w:rsidRPr="00DA64A3" w:rsidRDefault="00D743BE" w:rsidP="00D743BE">
            <w:pPr>
              <w:jc w:val="both"/>
              <w:rPr>
                <w:rFonts w:ascii="Times New Roman" w:eastAsia="標楷體" w:hAnsi="Times New Roman" w:cs="Times New Roman"/>
                <w:u w:val="single"/>
                <w:lang w:eastAsia="zh-TW"/>
              </w:rPr>
            </w:pPr>
            <w:r w:rsidRPr="00DA64A3">
              <w:rPr>
                <w:rFonts w:ascii="Times New Roman" w:eastAsia="標楷體" w:hAnsi="Times New Roman" w:cs="Times New Roman"/>
                <w:lang w:eastAsia="zh-TW"/>
              </w:rPr>
              <w:t xml:space="preserve"> □</w:t>
            </w:r>
            <w:r w:rsidR="00894E40" w:rsidRPr="00DA64A3">
              <w:rPr>
                <w:rFonts w:ascii="Times New Roman" w:eastAsia="標楷體" w:hAnsi="Times New Roman" w:cs="Times New Roman"/>
                <w:lang w:eastAsia="zh-TW"/>
              </w:rPr>
              <w:t>音樂：</w:t>
            </w:r>
            <w:r w:rsidR="00894E40" w:rsidRPr="00DA64A3">
              <w:rPr>
                <w:rFonts w:ascii="Times New Roman" w:eastAsia="標楷體" w:hAnsi="Times New Roman" w:cs="Times New Roman"/>
                <w:u w:val="single"/>
                <w:lang w:eastAsia="zh-TW"/>
              </w:rPr>
              <w:t>（教師姓名）</w:t>
            </w:r>
          </w:p>
          <w:p w14:paraId="4AADD04F" w14:textId="77777777" w:rsidR="00894E40" w:rsidRPr="00DA64A3" w:rsidRDefault="00D743BE" w:rsidP="00D743BE">
            <w:pPr>
              <w:jc w:val="both"/>
              <w:rPr>
                <w:rFonts w:ascii="Times New Roman" w:eastAsia="標楷體" w:hAnsi="Times New Roman" w:cs="Times New Roman"/>
                <w:u w:val="single"/>
                <w:lang w:eastAsia="zh-TW"/>
              </w:rPr>
            </w:pPr>
            <w:r w:rsidRPr="00DA64A3">
              <w:rPr>
                <w:rFonts w:ascii="Times New Roman" w:eastAsia="標楷體" w:hAnsi="Times New Roman" w:cs="Times New Roman"/>
                <w:lang w:eastAsia="zh-TW"/>
              </w:rPr>
              <w:t xml:space="preserve"> □</w:t>
            </w:r>
            <w:r w:rsidRPr="00DA64A3">
              <w:rPr>
                <w:rFonts w:ascii="Times New Roman" w:eastAsia="標楷體" w:hAnsi="Times New Roman" w:cs="Times New Roman"/>
                <w:lang w:eastAsia="zh-TW"/>
              </w:rPr>
              <w:t>表</w:t>
            </w:r>
            <w:r w:rsidR="00894E40" w:rsidRPr="00DA64A3">
              <w:rPr>
                <w:rFonts w:ascii="Times New Roman" w:eastAsia="標楷體" w:hAnsi="Times New Roman" w:cs="Times New Roman"/>
                <w:lang w:eastAsia="zh-TW"/>
              </w:rPr>
              <w:t>演藝術：</w:t>
            </w:r>
            <w:r w:rsidR="00894E40" w:rsidRPr="00DA64A3">
              <w:rPr>
                <w:rFonts w:ascii="Times New Roman" w:eastAsia="標楷體" w:hAnsi="Times New Roman" w:cs="Times New Roman"/>
                <w:u w:val="single"/>
                <w:lang w:eastAsia="zh-TW"/>
              </w:rPr>
              <w:t>（教師姓名）</w:t>
            </w:r>
            <w:bookmarkStart w:id="0" w:name="_GoBack"/>
            <w:bookmarkEnd w:id="0"/>
          </w:p>
          <w:p w14:paraId="091D433D" w14:textId="0B7C8B8B" w:rsidR="005A2A20" w:rsidRPr="00DA64A3" w:rsidRDefault="00894E40" w:rsidP="00AC0F52">
            <w:pPr>
              <w:ind w:leftChars="8" w:left="19" w:rightChars="46" w:right="110"/>
              <w:rPr>
                <w:rFonts w:ascii="Times New Roman" w:eastAsia="標楷體" w:hAnsi="Times New Roman" w:cs="Times New Roman"/>
                <w:b/>
                <w:u w:val="single"/>
                <w:lang w:eastAsia="zh-TW"/>
              </w:rPr>
            </w:pPr>
            <w:r w:rsidRPr="00DA64A3">
              <w:rPr>
                <w:rFonts w:ascii="Times New Roman" w:eastAsia="標楷體" w:hAnsi="Times New Roman" w:cs="Times New Roman"/>
                <w:b/>
                <w:lang w:eastAsia="zh-TW"/>
              </w:rPr>
              <w:t>非藝術科目：</w:t>
            </w:r>
            <w:r w:rsidRPr="00DA64A3">
              <w:rPr>
                <w:rFonts w:ascii="Times New Roman" w:eastAsia="標楷體" w:hAnsi="Times New Roman" w:cs="Times New Roman"/>
                <w:b/>
                <w:u w:val="single"/>
                <w:lang w:eastAsia="zh-TW"/>
              </w:rPr>
              <w:t xml:space="preserve">　</w:t>
            </w:r>
            <w:r w:rsidR="006916F2" w:rsidRPr="00DA64A3">
              <w:rPr>
                <w:rFonts w:ascii="Times New Roman" w:eastAsia="標楷體" w:hAnsi="Times New Roman" w:cs="Times New Roman"/>
                <w:u w:val="single"/>
                <w:lang w:eastAsia="zh-TW"/>
              </w:rPr>
              <w:t>如</w:t>
            </w:r>
            <w:r w:rsidR="007E470E" w:rsidRPr="00DA64A3">
              <w:rPr>
                <w:rFonts w:ascii="Times New Roman" w:eastAsia="標楷體" w:hAnsi="Times New Roman" w:cs="Times New Roman"/>
                <w:u w:val="single"/>
                <w:lang w:eastAsia="zh-TW"/>
              </w:rPr>
              <w:t xml:space="preserve"> </w:t>
            </w:r>
            <w:r w:rsidRPr="00DA64A3">
              <w:rPr>
                <w:rFonts w:ascii="Times New Roman" w:eastAsia="標楷體" w:hAnsi="Times New Roman" w:cs="Times New Roman"/>
                <w:u w:val="single"/>
                <w:lang w:eastAsia="zh-TW"/>
              </w:rPr>
              <w:t>國文（</w:t>
            </w:r>
            <w:r w:rsidR="00A82B66" w:rsidRPr="00DA64A3">
              <w:rPr>
                <w:rFonts w:ascii="Times New Roman" w:eastAsia="標楷體" w:hAnsi="Times New Roman" w:cs="Times New Roman"/>
                <w:u w:val="single"/>
                <w:lang w:eastAsia="zh-TW"/>
              </w:rPr>
              <w:t>教師姓名</w:t>
            </w:r>
            <w:r w:rsidRPr="00DA64A3">
              <w:rPr>
                <w:rFonts w:ascii="Times New Roman" w:eastAsia="標楷體" w:hAnsi="Times New Roman" w:cs="Times New Roman"/>
                <w:u w:val="single"/>
                <w:lang w:eastAsia="zh-TW"/>
              </w:rPr>
              <w:t>）</w:t>
            </w:r>
            <w:r w:rsidRPr="00DA64A3">
              <w:rPr>
                <w:rFonts w:ascii="Times New Roman" w:eastAsia="標楷體" w:hAnsi="Times New Roman" w:cs="Times New Roman"/>
                <w:b/>
                <w:u w:val="single"/>
                <w:lang w:eastAsia="zh-TW"/>
              </w:rPr>
              <w:t xml:space="preserve">　　　　　　</w:t>
            </w:r>
            <w:r w:rsidRPr="00DA64A3">
              <w:rPr>
                <w:rFonts w:ascii="Times New Roman" w:eastAsia="標楷體" w:hAnsi="Times New Roman" w:cs="Times New Roman"/>
                <w:b/>
                <w:u w:val="single"/>
                <w:lang w:eastAsia="zh-TW"/>
              </w:rPr>
              <w:t xml:space="preserve">     </w:t>
            </w:r>
          </w:p>
          <w:p w14:paraId="42A93B26" w14:textId="77777777" w:rsidR="00894E40" w:rsidRPr="00DA64A3" w:rsidRDefault="00894E40" w:rsidP="00F752BC">
            <w:pPr>
              <w:ind w:leftChars="10" w:left="24"/>
              <w:jc w:val="both"/>
              <w:rPr>
                <w:rFonts w:ascii="Times New Roman" w:eastAsia="標楷體" w:hAnsi="Times New Roman" w:cs="Times New Roman"/>
                <w:lang w:eastAsia="zh-TW"/>
              </w:rPr>
            </w:pPr>
            <w:r w:rsidRPr="00DA64A3">
              <w:rPr>
                <w:rFonts w:ascii="Times New Roman" w:eastAsia="標楷體" w:hAnsi="Times New Roman" w:cs="Times New Roman"/>
                <w:b/>
                <w:lang w:eastAsia="zh-TW"/>
              </w:rPr>
              <w:t>其他</w:t>
            </w:r>
            <w:r w:rsidRPr="00DA64A3">
              <w:rPr>
                <w:rFonts w:ascii="Times New Roman" w:eastAsia="標楷體" w:hAnsi="Times New Roman" w:cs="Times New Roman"/>
                <w:lang w:eastAsia="zh-TW"/>
              </w:rPr>
              <w:t>：</w:t>
            </w:r>
            <w:r w:rsidR="006C3F13" w:rsidRPr="00DA64A3">
              <w:rPr>
                <w:rFonts w:ascii="Times New Roman" w:eastAsia="標楷體" w:hAnsi="Times New Roman" w:cs="Times New Roman"/>
                <w:lang w:eastAsia="zh-TW"/>
              </w:rPr>
              <w:t>_____________</w:t>
            </w:r>
          </w:p>
          <w:p w14:paraId="714EFF49" w14:textId="77777777" w:rsidR="00894E40" w:rsidRPr="00DA64A3" w:rsidRDefault="00A82B66" w:rsidP="00F752BC">
            <w:pPr>
              <w:ind w:leftChars="10" w:left="24"/>
              <w:jc w:val="both"/>
              <w:rPr>
                <w:rFonts w:ascii="Times New Roman" w:eastAsia="標楷體" w:hAnsi="Times New Roman" w:cs="Times New Roman"/>
                <w:b/>
                <w:lang w:eastAsia="zh-TW"/>
              </w:rPr>
            </w:pPr>
            <w:r w:rsidRPr="00DA64A3">
              <w:rPr>
                <w:rFonts w:ascii="Times New Roman" w:eastAsia="標楷體" w:hAnsi="Times New Roman" w:cs="Times New Roman"/>
                <w:sz w:val="20"/>
                <w:lang w:eastAsia="zh-TW"/>
              </w:rPr>
              <w:t>*</w:t>
            </w:r>
            <w:r w:rsidR="00894E40" w:rsidRPr="00DA64A3">
              <w:rPr>
                <w:rFonts w:ascii="Times New Roman" w:eastAsia="標楷體" w:hAnsi="Times New Roman" w:cs="Times New Roman"/>
                <w:sz w:val="20"/>
                <w:lang w:eastAsia="zh-TW"/>
              </w:rPr>
              <w:t>若為多領域、多科目請詳實填寫，填寫方式：科別</w:t>
            </w:r>
            <w:r w:rsidRPr="00DA64A3">
              <w:rPr>
                <w:rFonts w:ascii="Times New Roman" w:eastAsia="標楷體" w:hAnsi="Times New Roman" w:cs="Times New Roman"/>
                <w:sz w:val="20"/>
                <w:lang w:eastAsia="zh-TW"/>
              </w:rPr>
              <w:t>（教師姓名）</w:t>
            </w:r>
          </w:p>
          <w:p w14:paraId="7EA49597" w14:textId="77777777" w:rsidR="00894E40" w:rsidRPr="00DA64A3" w:rsidRDefault="00894E40" w:rsidP="00F752BC">
            <w:pPr>
              <w:ind w:leftChars="10" w:left="24"/>
              <w:jc w:val="both"/>
              <w:rPr>
                <w:rFonts w:ascii="Times New Roman" w:eastAsia="標楷體" w:hAnsi="Times New Roman" w:cs="Times New Roman"/>
                <w:b/>
                <w:lang w:eastAsia="zh-TW"/>
              </w:rPr>
            </w:pPr>
            <w:r w:rsidRPr="00DA64A3">
              <w:rPr>
                <w:rFonts w:ascii="Times New Roman" w:eastAsia="標楷體" w:hAnsi="Times New Roman" w:cs="Times New Roman"/>
                <w:b/>
                <w:lang w:eastAsia="zh-TW"/>
              </w:rPr>
              <w:t>總人數：</w:t>
            </w:r>
          </w:p>
        </w:tc>
      </w:tr>
      <w:tr w:rsidR="007112B6" w:rsidRPr="00DA64A3" w14:paraId="0B83DD1B" w14:textId="77777777" w:rsidTr="002B0950">
        <w:trPr>
          <w:trHeight w:val="507"/>
        </w:trPr>
        <w:tc>
          <w:tcPr>
            <w:tcW w:w="1544" w:type="dxa"/>
            <w:vMerge w:val="restart"/>
            <w:shd w:val="clear" w:color="auto" w:fill="FBE4D5" w:themeFill="accent2" w:themeFillTint="33"/>
            <w:vAlign w:val="center"/>
          </w:tcPr>
          <w:p w14:paraId="5F037578" w14:textId="77777777" w:rsidR="007112B6" w:rsidRPr="00DA64A3" w:rsidRDefault="007112B6" w:rsidP="00F752BC">
            <w:pPr>
              <w:jc w:val="center"/>
              <w:rPr>
                <w:rFonts w:ascii="Times New Roman" w:eastAsia="標楷體" w:hAnsi="Times New Roman" w:cs="Times New Roman"/>
                <w:b/>
                <w:lang w:eastAsia="zh-TW"/>
              </w:rPr>
            </w:pPr>
            <w:r w:rsidRPr="00DA64A3">
              <w:rPr>
                <w:rFonts w:ascii="Times New Roman" w:eastAsia="標楷體" w:hAnsi="Times New Roman" w:cs="Times New Roman"/>
                <w:b/>
                <w:lang w:eastAsia="zh-TW"/>
              </w:rPr>
              <w:t>實施對象</w:t>
            </w:r>
          </w:p>
          <w:p w14:paraId="22BE5B28" w14:textId="77777777" w:rsidR="00D361B4" w:rsidRPr="00DA64A3" w:rsidRDefault="00D361B4" w:rsidP="00F752BC">
            <w:pPr>
              <w:jc w:val="center"/>
              <w:rPr>
                <w:rFonts w:ascii="Times New Roman" w:eastAsia="標楷體" w:hAnsi="Times New Roman" w:cs="Times New Roman"/>
                <w:b/>
                <w:lang w:eastAsia="zh-TW"/>
              </w:rPr>
            </w:pPr>
            <w:r w:rsidRPr="00DA64A3">
              <w:rPr>
                <w:rFonts w:ascii="Times New Roman" w:eastAsia="標楷體" w:hAnsi="Times New Roman" w:cs="Times New Roman"/>
                <w:b/>
                <w:szCs w:val="24"/>
                <w:lang w:eastAsia="zh-TW"/>
              </w:rPr>
              <w:t>（</w:t>
            </w:r>
            <w:r w:rsidRPr="00DA64A3">
              <w:rPr>
                <w:rFonts w:ascii="Times New Roman" w:eastAsia="標楷體" w:hAnsi="Times New Roman" w:cs="Times New Roman"/>
                <w:b/>
                <w:szCs w:val="24"/>
                <w:u w:val="single"/>
                <w:lang w:eastAsia="zh-TW"/>
              </w:rPr>
              <w:t>得複選</w:t>
            </w:r>
            <w:r w:rsidRPr="00DA64A3">
              <w:rPr>
                <w:rFonts w:ascii="Times New Roman" w:eastAsia="標楷體" w:hAnsi="Times New Roman" w:cs="Times New Roman"/>
                <w:b/>
                <w:szCs w:val="24"/>
                <w:lang w:eastAsia="zh-TW"/>
              </w:rPr>
              <w:t>）</w:t>
            </w:r>
          </w:p>
        </w:tc>
        <w:tc>
          <w:tcPr>
            <w:tcW w:w="8252" w:type="dxa"/>
            <w:gridSpan w:val="3"/>
          </w:tcPr>
          <w:p w14:paraId="7BBBC9D8" w14:textId="77777777" w:rsidR="007112B6" w:rsidRPr="00DA64A3" w:rsidRDefault="00D743BE" w:rsidP="00D743BE">
            <w:pPr>
              <w:jc w:val="both"/>
              <w:rPr>
                <w:rFonts w:ascii="Times New Roman" w:eastAsia="標楷體" w:hAnsi="Times New Roman" w:cs="Times New Roman"/>
                <w:lang w:eastAsia="zh-TW"/>
              </w:rPr>
            </w:pPr>
            <w:r w:rsidRPr="00DA64A3">
              <w:rPr>
                <w:rFonts w:ascii="Times New Roman" w:eastAsia="標楷體" w:hAnsi="Times New Roman" w:cs="Times New Roman"/>
                <w:lang w:eastAsia="zh-TW"/>
              </w:rPr>
              <w:t xml:space="preserve"> □</w:t>
            </w:r>
            <w:r w:rsidR="007112B6" w:rsidRPr="00DA64A3">
              <w:rPr>
                <w:rFonts w:ascii="Times New Roman" w:eastAsia="標楷體" w:hAnsi="Times New Roman" w:cs="Times New Roman"/>
                <w:lang w:eastAsia="zh-TW"/>
              </w:rPr>
              <w:t>普通班</w:t>
            </w:r>
          </w:p>
          <w:p w14:paraId="6E3B6C23" w14:textId="4BDF1062" w:rsidR="007112B6" w:rsidRPr="00DA64A3" w:rsidRDefault="00D743BE" w:rsidP="00D743BE">
            <w:pPr>
              <w:jc w:val="both"/>
              <w:rPr>
                <w:rFonts w:ascii="Times New Roman" w:eastAsia="標楷體" w:hAnsi="Times New Roman" w:cs="Times New Roman"/>
                <w:u w:val="single"/>
                <w:lang w:eastAsia="zh-TW"/>
              </w:rPr>
            </w:pPr>
            <w:r w:rsidRPr="00DA64A3">
              <w:rPr>
                <w:rFonts w:ascii="Times New Roman" w:eastAsia="標楷體" w:hAnsi="Times New Roman" w:cs="Times New Roman"/>
                <w:lang w:eastAsia="zh-TW"/>
              </w:rPr>
              <w:t xml:space="preserve"> □</w:t>
            </w:r>
            <w:proofErr w:type="gramStart"/>
            <w:r w:rsidR="007112B6" w:rsidRPr="00DA64A3">
              <w:rPr>
                <w:rFonts w:ascii="Times New Roman" w:eastAsia="標楷體" w:hAnsi="Times New Roman" w:cs="Times New Roman"/>
                <w:lang w:eastAsia="zh-TW"/>
              </w:rPr>
              <w:t>藝才班</w:t>
            </w:r>
            <w:proofErr w:type="gramEnd"/>
            <w:r w:rsidR="007112B6" w:rsidRPr="00DA64A3">
              <w:rPr>
                <w:rFonts w:ascii="Times New Roman" w:eastAsia="標楷體" w:hAnsi="Times New Roman" w:cs="Times New Roman"/>
                <w:lang w:eastAsia="zh-TW"/>
              </w:rPr>
              <w:t>：</w:t>
            </w:r>
            <w:r w:rsidR="00716306" w:rsidRPr="00DA64A3">
              <w:rPr>
                <w:rFonts w:ascii="Times New Roman" w:eastAsia="標楷體" w:hAnsi="Times New Roman" w:cs="Times New Roman"/>
                <w:u w:val="single"/>
                <w:lang w:eastAsia="zh-TW"/>
              </w:rPr>
              <w:t>（</w:t>
            </w:r>
            <w:r w:rsidR="006916F2" w:rsidRPr="00DA64A3">
              <w:rPr>
                <w:rFonts w:ascii="Times New Roman" w:eastAsia="標楷體" w:hAnsi="Times New Roman" w:cs="Times New Roman"/>
                <w:u w:val="single"/>
                <w:lang w:eastAsia="zh-TW"/>
              </w:rPr>
              <w:t>如</w:t>
            </w:r>
            <w:r w:rsidR="00982C3F" w:rsidRPr="00DA64A3">
              <w:rPr>
                <w:rFonts w:ascii="Times New Roman" w:eastAsia="標楷體" w:hAnsi="Times New Roman" w:cs="Times New Roman"/>
                <w:u w:val="single"/>
                <w:lang w:eastAsia="zh-TW"/>
              </w:rPr>
              <w:t>美術班</w:t>
            </w:r>
            <w:r w:rsidR="00716306" w:rsidRPr="00DA64A3">
              <w:rPr>
                <w:rFonts w:ascii="Times New Roman" w:eastAsia="標楷體" w:hAnsi="Times New Roman" w:cs="Times New Roman"/>
                <w:u w:val="single"/>
                <w:lang w:eastAsia="zh-TW"/>
              </w:rPr>
              <w:t>）</w:t>
            </w:r>
          </w:p>
          <w:p w14:paraId="78B0608A" w14:textId="7B659596" w:rsidR="007112B6" w:rsidRPr="00DA64A3" w:rsidRDefault="00D743BE" w:rsidP="00D743BE">
            <w:pPr>
              <w:jc w:val="both"/>
              <w:rPr>
                <w:rFonts w:ascii="Times New Roman" w:eastAsia="標楷體" w:hAnsi="Times New Roman" w:cs="Times New Roman"/>
                <w:lang w:eastAsia="zh-TW"/>
              </w:rPr>
            </w:pPr>
            <w:r w:rsidRPr="00DA64A3">
              <w:rPr>
                <w:rFonts w:ascii="Times New Roman" w:eastAsia="標楷體" w:hAnsi="Times New Roman" w:cs="Times New Roman"/>
                <w:lang w:eastAsia="zh-TW"/>
              </w:rPr>
              <w:t xml:space="preserve"> □</w:t>
            </w:r>
            <w:r w:rsidR="007112B6" w:rsidRPr="00DA64A3">
              <w:rPr>
                <w:rFonts w:ascii="Times New Roman" w:eastAsia="標楷體" w:hAnsi="Times New Roman" w:cs="Times New Roman"/>
                <w:lang w:eastAsia="zh-TW"/>
              </w:rPr>
              <w:t>資優班：</w:t>
            </w:r>
            <w:r w:rsidR="00716306" w:rsidRPr="00DA64A3">
              <w:rPr>
                <w:rFonts w:ascii="Times New Roman" w:eastAsia="標楷體" w:hAnsi="Times New Roman" w:cs="Times New Roman"/>
                <w:u w:val="single"/>
                <w:lang w:eastAsia="zh-TW"/>
              </w:rPr>
              <w:t>（</w:t>
            </w:r>
            <w:r w:rsidR="006916F2" w:rsidRPr="00DA64A3">
              <w:rPr>
                <w:rFonts w:ascii="Times New Roman" w:eastAsia="標楷體" w:hAnsi="Times New Roman" w:cs="Times New Roman"/>
                <w:u w:val="single"/>
                <w:lang w:eastAsia="zh-TW"/>
              </w:rPr>
              <w:t>如</w:t>
            </w:r>
            <w:r w:rsidR="00982C3F" w:rsidRPr="00DA64A3">
              <w:rPr>
                <w:rFonts w:ascii="Times New Roman" w:eastAsia="標楷體" w:hAnsi="Times New Roman" w:cs="Times New Roman"/>
                <w:u w:val="single"/>
                <w:lang w:eastAsia="zh-TW"/>
              </w:rPr>
              <w:t>數理</w:t>
            </w:r>
            <w:r w:rsidR="00687F36" w:rsidRPr="00DA64A3">
              <w:rPr>
                <w:rFonts w:ascii="Times New Roman" w:eastAsia="標楷體" w:hAnsi="Times New Roman" w:cs="Times New Roman"/>
                <w:u w:val="single"/>
                <w:lang w:eastAsia="zh-TW"/>
              </w:rPr>
              <w:t>資優</w:t>
            </w:r>
            <w:r w:rsidR="00716306" w:rsidRPr="00DA64A3">
              <w:rPr>
                <w:rFonts w:ascii="Times New Roman" w:eastAsia="標楷體" w:hAnsi="Times New Roman" w:cs="Times New Roman"/>
                <w:u w:val="single"/>
                <w:lang w:eastAsia="zh-TW"/>
              </w:rPr>
              <w:t>）</w:t>
            </w:r>
          </w:p>
          <w:p w14:paraId="217488A5" w14:textId="77777777" w:rsidR="007112B6" w:rsidRPr="00DA64A3" w:rsidRDefault="00D743BE" w:rsidP="00D743BE">
            <w:pPr>
              <w:jc w:val="both"/>
              <w:rPr>
                <w:rFonts w:ascii="Times New Roman" w:eastAsia="標楷體" w:hAnsi="Times New Roman" w:cs="Times New Roman"/>
                <w:lang w:eastAsia="zh-TW"/>
              </w:rPr>
            </w:pPr>
            <w:r w:rsidRPr="00DA64A3">
              <w:rPr>
                <w:rFonts w:ascii="Times New Roman" w:eastAsia="標楷體" w:hAnsi="Times New Roman" w:cs="Times New Roman"/>
                <w:lang w:eastAsia="zh-TW"/>
              </w:rPr>
              <w:t xml:space="preserve"> □</w:t>
            </w:r>
            <w:r w:rsidR="007112B6" w:rsidRPr="00DA64A3">
              <w:rPr>
                <w:rFonts w:ascii="Times New Roman" w:eastAsia="標楷體" w:hAnsi="Times New Roman" w:cs="Times New Roman"/>
                <w:lang w:eastAsia="zh-TW"/>
              </w:rPr>
              <w:t>體育班</w:t>
            </w:r>
          </w:p>
          <w:p w14:paraId="0EAAD4D2" w14:textId="460CEB63" w:rsidR="007112B6" w:rsidRPr="00DA64A3" w:rsidRDefault="00D743BE" w:rsidP="00D743BE">
            <w:pPr>
              <w:jc w:val="both"/>
              <w:rPr>
                <w:rFonts w:ascii="Times New Roman" w:eastAsia="標楷體" w:hAnsi="Times New Roman" w:cs="Times New Roman"/>
                <w:lang w:eastAsia="zh-TW"/>
              </w:rPr>
            </w:pPr>
            <w:r w:rsidRPr="00DA64A3">
              <w:rPr>
                <w:rFonts w:ascii="Times New Roman" w:eastAsia="標楷體" w:hAnsi="Times New Roman" w:cs="Times New Roman"/>
                <w:lang w:eastAsia="zh-TW"/>
              </w:rPr>
              <w:t xml:space="preserve"> □</w:t>
            </w:r>
            <w:r w:rsidR="007112B6" w:rsidRPr="00DA64A3">
              <w:rPr>
                <w:rFonts w:ascii="Times New Roman" w:eastAsia="標楷體" w:hAnsi="Times New Roman" w:cs="Times New Roman"/>
                <w:lang w:eastAsia="zh-TW"/>
              </w:rPr>
              <w:t>資源班：</w:t>
            </w:r>
            <w:r w:rsidR="00982C3F" w:rsidRPr="00DA64A3">
              <w:rPr>
                <w:rFonts w:ascii="Times New Roman" w:eastAsia="標楷體" w:hAnsi="Times New Roman" w:cs="Times New Roman"/>
                <w:u w:val="single"/>
                <w:lang w:eastAsia="zh-TW"/>
              </w:rPr>
              <w:t>（</w:t>
            </w:r>
            <w:r w:rsidR="006916F2" w:rsidRPr="00DA64A3">
              <w:rPr>
                <w:rFonts w:ascii="Times New Roman" w:eastAsia="標楷體" w:hAnsi="Times New Roman" w:cs="Times New Roman"/>
                <w:u w:val="single"/>
                <w:lang w:eastAsia="zh-TW"/>
              </w:rPr>
              <w:t>如</w:t>
            </w:r>
            <w:r w:rsidR="00687531" w:rsidRPr="00DA64A3">
              <w:rPr>
                <w:rFonts w:ascii="Times New Roman" w:eastAsia="標楷體" w:hAnsi="Times New Roman" w:cs="Times New Roman"/>
                <w:u w:val="single"/>
                <w:lang w:eastAsia="zh-TW"/>
              </w:rPr>
              <w:t>學習障礙</w:t>
            </w:r>
            <w:r w:rsidR="004728FD" w:rsidRPr="00DA64A3">
              <w:rPr>
                <w:rFonts w:ascii="Times New Roman" w:eastAsia="標楷體" w:hAnsi="Times New Roman" w:cs="Times New Roman"/>
                <w:u w:val="single"/>
                <w:lang w:eastAsia="zh-TW"/>
              </w:rPr>
              <w:t>等特殊需求</w:t>
            </w:r>
            <w:r w:rsidR="00982C3F" w:rsidRPr="00DA64A3">
              <w:rPr>
                <w:rFonts w:ascii="Times New Roman" w:eastAsia="標楷體" w:hAnsi="Times New Roman" w:cs="Times New Roman"/>
                <w:u w:val="single"/>
                <w:lang w:eastAsia="zh-TW"/>
              </w:rPr>
              <w:t>）</w:t>
            </w:r>
          </w:p>
          <w:p w14:paraId="4AB33C94" w14:textId="5A39AE6C" w:rsidR="007112B6" w:rsidRPr="00DA64A3" w:rsidRDefault="00D743BE" w:rsidP="00D743BE">
            <w:pPr>
              <w:jc w:val="both"/>
              <w:rPr>
                <w:rFonts w:ascii="Times New Roman" w:eastAsia="標楷體" w:hAnsi="Times New Roman" w:cs="Times New Roman"/>
                <w:u w:val="single"/>
                <w:lang w:eastAsia="zh-TW"/>
              </w:rPr>
            </w:pPr>
            <w:r w:rsidRPr="00DA64A3">
              <w:rPr>
                <w:rFonts w:ascii="Times New Roman" w:eastAsia="標楷體" w:hAnsi="Times New Roman" w:cs="Times New Roman"/>
                <w:lang w:eastAsia="zh-TW"/>
              </w:rPr>
              <w:t xml:space="preserve"> □</w:t>
            </w:r>
            <w:r w:rsidR="007112B6" w:rsidRPr="00DA64A3">
              <w:rPr>
                <w:rFonts w:ascii="Times New Roman" w:eastAsia="標楷體" w:hAnsi="Times New Roman" w:cs="Times New Roman"/>
                <w:lang w:eastAsia="zh-TW"/>
              </w:rPr>
              <w:t>特殊教育學校：</w:t>
            </w:r>
            <w:r w:rsidR="00982C3F" w:rsidRPr="00DA64A3">
              <w:rPr>
                <w:rFonts w:ascii="Times New Roman" w:eastAsia="標楷體" w:hAnsi="Times New Roman" w:cs="Times New Roman"/>
                <w:u w:val="single"/>
                <w:lang w:eastAsia="zh-TW"/>
              </w:rPr>
              <w:t>（</w:t>
            </w:r>
            <w:r w:rsidR="006916F2" w:rsidRPr="00DA64A3">
              <w:rPr>
                <w:rFonts w:ascii="Times New Roman" w:eastAsia="標楷體" w:hAnsi="Times New Roman" w:cs="Times New Roman"/>
                <w:u w:val="single"/>
                <w:lang w:eastAsia="zh-TW"/>
              </w:rPr>
              <w:t>如</w:t>
            </w:r>
            <w:r w:rsidR="00982C3F" w:rsidRPr="00DA64A3">
              <w:rPr>
                <w:rFonts w:ascii="Times New Roman" w:eastAsia="標楷體" w:hAnsi="Times New Roman" w:cs="Times New Roman"/>
                <w:u w:val="single"/>
                <w:lang w:eastAsia="zh-TW"/>
              </w:rPr>
              <w:t>聽覺障礙）</w:t>
            </w:r>
          </w:p>
          <w:p w14:paraId="5927CDC2" w14:textId="77777777" w:rsidR="00BD3F11" w:rsidRPr="00DA64A3" w:rsidRDefault="00BD3F11" w:rsidP="00D743BE">
            <w:pPr>
              <w:jc w:val="both"/>
              <w:rPr>
                <w:rFonts w:ascii="Times New Roman" w:eastAsia="標楷體" w:hAnsi="Times New Roman" w:cs="Times New Roman"/>
                <w:lang w:eastAsia="zh-TW"/>
              </w:rPr>
            </w:pPr>
            <w:r w:rsidRPr="00DA64A3">
              <w:rPr>
                <w:rFonts w:ascii="Times New Roman" w:eastAsia="標楷體" w:hAnsi="Times New Roman" w:cs="Times New Roman"/>
                <w:lang w:eastAsia="zh-TW"/>
              </w:rPr>
              <w:t xml:space="preserve"> </w:t>
            </w:r>
            <w:r w:rsidR="00E9198D" w:rsidRPr="00DA64A3">
              <w:rPr>
                <w:rFonts w:ascii="Times New Roman" w:eastAsia="標楷體" w:hAnsi="Times New Roman" w:cs="Times New Roman"/>
                <w:lang w:eastAsia="zh-TW"/>
              </w:rPr>
              <w:t>□</w:t>
            </w:r>
            <w:r w:rsidR="00E9198D" w:rsidRPr="00DA64A3">
              <w:rPr>
                <w:rFonts w:ascii="Times New Roman" w:eastAsia="標楷體" w:hAnsi="Times New Roman" w:cs="Times New Roman"/>
                <w:lang w:eastAsia="zh-TW"/>
              </w:rPr>
              <w:t>技術型高中</w:t>
            </w:r>
            <w:r w:rsidRPr="00DA64A3">
              <w:rPr>
                <w:rFonts w:ascii="Times New Roman" w:eastAsia="標楷體" w:hAnsi="Times New Roman" w:cs="Times New Roman"/>
                <w:lang w:eastAsia="zh-TW"/>
              </w:rPr>
              <w:t>：</w:t>
            </w:r>
            <w:r w:rsidRPr="00DA64A3">
              <w:rPr>
                <w:rFonts w:ascii="Times New Roman" w:eastAsia="標楷體" w:hAnsi="Times New Roman" w:cs="Times New Roman"/>
                <w:u w:val="single"/>
                <w:lang w:eastAsia="zh-TW"/>
              </w:rPr>
              <w:t>（科別）</w:t>
            </w:r>
            <w:r w:rsidRPr="00DA64A3">
              <w:rPr>
                <w:rFonts w:ascii="Times New Roman" w:eastAsia="標楷體" w:hAnsi="Times New Roman" w:cs="Times New Roman"/>
                <w:u w:val="single"/>
                <w:lang w:eastAsia="zh-TW"/>
              </w:rPr>
              <w:t xml:space="preserve"> </w:t>
            </w:r>
          </w:p>
          <w:p w14:paraId="670D7D11" w14:textId="77777777" w:rsidR="00D5216A" w:rsidRPr="00DA64A3" w:rsidRDefault="00D743BE" w:rsidP="00D743BE">
            <w:pPr>
              <w:jc w:val="both"/>
              <w:rPr>
                <w:rFonts w:ascii="Times New Roman" w:eastAsia="標楷體" w:hAnsi="Times New Roman" w:cs="Times New Roman"/>
                <w:lang w:eastAsia="zh-TW"/>
              </w:rPr>
            </w:pPr>
            <w:r w:rsidRPr="00DA64A3">
              <w:rPr>
                <w:rFonts w:ascii="Times New Roman" w:eastAsia="標楷體" w:hAnsi="Times New Roman" w:cs="Times New Roman"/>
                <w:lang w:eastAsia="zh-TW"/>
              </w:rPr>
              <w:t xml:space="preserve"> □</w:t>
            </w:r>
            <w:r w:rsidR="00D5216A" w:rsidRPr="00DA64A3">
              <w:rPr>
                <w:rFonts w:ascii="Times New Roman" w:eastAsia="標楷體" w:hAnsi="Times New Roman" w:cs="Times New Roman"/>
                <w:lang w:eastAsia="zh-TW"/>
              </w:rPr>
              <w:t>其他：</w:t>
            </w:r>
            <w:r w:rsidR="00713640" w:rsidRPr="00DA64A3">
              <w:rPr>
                <w:rFonts w:ascii="Times New Roman" w:eastAsia="標楷體" w:hAnsi="Times New Roman" w:cs="Times New Roman"/>
                <w:u w:val="single"/>
                <w:lang w:eastAsia="zh-TW"/>
              </w:rPr>
              <w:t xml:space="preserve">         </w:t>
            </w:r>
          </w:p>
        </w:tc>
      </w:tr>
      <w:tr w:rsidR="007112B6" w:rsidRPr="00DA64A3" w14:paraId="04369CAE" w14:textId="77777777" w:rsidTr="002B0950">
        <w:trPr>
          <w:trHeight w:val="507"/>
        </w:trPr>
        <w:tc>
          <w:tcPr>
            <w:tcW w:w="1544" w:type="dxa"/>
            <w:vMerge/>
            <w:shd w:val="clear" w:color="auto" w:fill="FBE4D5" w:themeFill="accent2" w:themeFillTint="33"/>
            <w:vAlign w:val="center"/>
          </w:tcPr>
          <w:p w14:paraId="5CC605CF" w14:textId="77777777" w:rsidR="007112B6" w:rsidRPr="00DA64A3" w:rsidRDefault="007112B6" w:rsidP="00F752BC">
            <w:pPr>
              <w:jc w:val="center"/>
              <w:rPr>
                <w:rFonts w:ascii="Times New Roman" w:eastAsia="標楷體" w:hAnsi="Times New Roman" w:cs="Times New Roman"/>
                <w:b/>
                <w:lang w:eastAsia="zh-TW"/>
              </w:rPr>
            </w:pPr>
          </w:p>
        </w:tc>
        <w:tc>
          <w:tcPr>
            <w:tcW w:w="8252" w:type="dxa"/>
            <w:gridSpan w:val="3"/>
            <w:vAlign w:val="center"/>
          </w:tcPr>
          <w:p w14:paraId="33D9CE76" w14:textId="77777777" w:rsidR="007112B6" w:rsidRPr="00DA64A3" w:rsidRDefault="007112B6" w:rsidP="00F752BC">
            <w:pPr>
              <w:ind w:leftChars="10" w:left="24"/>
              <w:jc w:val="both"/>
              <w:rPr>
                <w:rFonts w:ascii="Times New Roman" w:eastAsia="標楷體" w:hAnsi="Times New Roman" w:cs="Times New Roman"/>
                <w:u w:val="single"/>
                <w:lang w:eastAsia="zh-TW"/>
              </w:rPr>
            </w:pPr>
            <w:r w:rsidRPr="00DA64A3">
              <w:rPr>
                <w:rFonts w:ascii="Times New Roman" w:eastAsia="標楷體" w:hAnsi="Times New Roman" w:cs="Times New Roman"/>
                <w:lang w:eastAsia="zh-TW"/>
              </w:rPr>
              <w:t>實施年級</w:t>
            </w:r>
            <w:r w:rsidR="00894E40" w:rsidRPr="00DA64A3">
              <w:rPr>
                <w:rFonts w:ascii="Times New Roman" w:eastAsia="標楷體" w:hAnsi="Times New Roman" w:cs="Times New Roman"/>
                <w:lang w:eastAsia="zh-TW"/>
              </w:rPr>
              <w:t>別</w:t>
            </w:r>
            <w:r w:rsidRPr="00DA64A3">
              <w:rPr>
                <w:rFonts w:ascii="Times New Roman" w:eastAsia="標楷體" w:hAnsi="Times New Roman" w:cs="Times New Roman"/>
                <w:lang w:eastAsia="zh-TW"/>
              </w:rPr>
              <w:t>：</w:t>
            </w:r>
            <w:r w:rsidR="00713640" w:rsidRPr="00DA64A3">
              <w:rPr>
                <w:rFonts w:ascii="Times New Roman" w:eastAsia="標楷體" w:hAnsi="Times New Roman" w:cs="Times New Roman"/>
                <w:u w:val="single"/>
                <w:lang w:eastAsia="zh-TW"/>
              </w:rPr>
              <w:t xml:space="preserve">       </w:t>
            </w:r>
          </w:p>
          <w:p w14:paraId="45D24CCC" w14:textId="77777777" w:rsidR="007112B6" w:rsidRPr="00DA64A3" w:rsidRDefault="007112B6" w:rsidP="00F752BC">
            <w:pPr>
              <w:ind w:leftChars="10" w:left="24"/>
              <w:jc w:val="both"/>
              <w:rPr>
                <w:rFonts w:ascii="Times New Roman" w:eastAsia="標楷體" w:hAnsi="Times New Roman" w:cs="Times New Roman"/>
                <w:u w:val="single"/>
                <w:lang w:eastAsia="zh-TW"/>
              </w:rPr>
            </w:pPr>
            <w:r w:rsidRPr="00DA64A3">
              <w:rPr>
                <w:rFonts w:ascii="Times New Roman" w:eastAsia="標楷體" w:hAnsi="Times New Roman" w:cs="Times New Roman"/>
                <w:lang w:eastAsia="zh-TW"/>
              </w:rPr>
              <w:t>參與班級數：</w:t>
            </w:r>
            <w:r w:rsidR="00713640" w:rsidRPr="00DA64A3">
              <w:rPr>
                <w:rFonts w:ascii="Times New Roman" w:eastAsia="標楷體" w:hAnsi="Times New Roman" w:cs="Times New Roman"/>
                <w:u w:val="single"/>
                <w:lang w:eastAsia="zh-TW"/>
              </w:rPr>
              <w:t xml:space="preserve">       </w:t>
            </w:r>
          </w:p>
          <w:p w14:paraId="2FD91656" w14:textId="77777777" w:rsidR="00D5216A" w:rsidRPr="00DA64A3" w:rsidRDefault="007112B6" w:rsidP="00F752BC">
            <w:pPr>
              <w:ind w:leftChars="10" w:left="24"/>
              <w:jc w:val="both"/>
              <w:rPr>
                <w:rFonts w:ascii="Times New Roman" w:eastAsia="標楷體" w:hAnsi="Times New Roman" w:cs="Times New Roman"/>
                <w:u w:val="single"/>
                <w:lang w:eastAsia="zh-TW"/>
              </w:rPr>
            </w:pPr>
            <w:r w:rsidRPr="00DA64A3">
              <w:rPr>
                <w:rFonts w:ascii="Times New Roman" w:eastAsia="標楷體" w:hAnsi="Times New Roman" w:cs="Times New Roman"/>
                <w:lang w:eastAsia="zh-TW"/>
              </w:rPr>
              <w:t>參與總人數：</w:t>
            </w:r>
            <w:r w:rsidR="00713640" w:rsidRPr="00DA64A3">
              <w:rPr>
                <w:rFonts w:ascii="Times New Roman" w:eastAsia="標楷體" w:hAnsi="Times New Roman" w:cs="Times New Roman"/>
                <w:u w:val="single"/>
                <w:lang w:eastAsia="zh-TW"/>
              </w:rPr>
              <w:t xml:space="preserve">       </w:t>
            </w:r>
          </w:p>
          <w:p w14:paraId="363AAE1F" w14:textId="77777777" w:rsidR="00A82B66" w:rsidRPr="00DA64A3" w:rsidRDefault="00A82B66" w:rsidP="005A2A20">
            <w:pPr>
              <w:ind w:leftChars="10" w:left="24"/>
              <w:jc w:val="both"/>
              <w:rPr>
                <w:rFonts w:ascii="Times New Roman" w:eastAsia="標楷體" w:hAnsi="Times New Roman" w:cs="Times New Roman"/>
                <w:lang w:eastAsia="zh-TW"/>
              </w:rPr>
            </w:pPr>
            <w:r w:rsidRPr="00DA64A3">
              <w:rPr>
                <w:rFonts w:ascii="Times New Roman" w:eastAsia="標楷體" w:hAnsi="Times New Roman" w:cs="Times New Roman"/>
                <w:lang w:eastAsia="zh-TW"/>
              </w:rPr>
              <w:t>課程屬性</w:t>
            </w:r>
            <w:r w:rsidR="00A366FB" w:rsidRPr="00DA64A3">
              <w:rPr>
                <w:rFonts w:ascii="Times New Roman" w:eastAsia="標楷體" w:hAnsi="Times New Roman" w:cs="Times New Roman"/>
                <w:lang w:eastAsia="zh-TW"/>
              </w:rPr>
              <w:t>：</w:t>
            </w:r>
            <w:r w:rsidRPr="00DA64A3">
              <w:rPr>
                <w:rFonts w:ascii="Times New Roman" w:eastAsia="標楷體" w:hAnsi="Times New Roman" w:cs="Times New Roman"/>
                <w:lang w:eastAsia="zh-TW"/>
              </w:rPr>
              <w:t>□</w:t>
            </w:r>
            <w:r w:rsidRPr="00DA64A3">
              <w:rPr>
                <w:rFonts w:ascii="Times New Roman" w:eastAsia="標楷體" w:hAnsi="Times New Roman" w:cs="Times New Roman"/>
                <w:lang w:eastAsia="zh-TW"/>
              </w:rPr>
              <w:t>必修課程</w:t>
            </w:r>
            <w:r w:rsidRPr="00DA64A3">
              <w:rPr>
                <w:rFonts w:ascii="Times New Roman" w:eastAsia="標楷體" w:hAnsi="Times New Roman" w:cs="Times New Roman"/>
                <w:lang w:eastAsia="zh-TW"/>
              </w:rPr>
              <w:t xml:space="preserve"> □</w:t>
            </w:r>
            <w:r w:rsidRPr="00DA64A3">
              <w:rPr>
                <w:rFonts w:ascii="Times New Roman" w:eastAsia="標楷體" w:hAnsi="Times New Roman" w:cs="Times New Roman"/>
                <w:lang w:eastAsia="zh-TW"/>
              </w:rPr>
              <w:t>選修課程</w:t>
            </w:r>
            <w:r w:rsidRPr="00DA64A3">
              <w:rPr>
                <w:rFonts w:ascii="Times New Roman" w:eastAsia="標楷體" w:hAnsi="Times New Roman" w:cs="Times New Roman"/>
                <w:lang w:eastAsia="zh-TW"/>
              </w:rPr>
              <w:t xml:space="preserve"> □</w:t>
            </w:r>
            <w:r w:rsidRPr="00DA64A3">
              <w:rPr>
                <w:rFonts w:ascii="Times New Roman" w:eastAsia="標楷體" w:hAnsi="Times New Roman" w:cs="Times New Roman"/>
                <w:lang w:eastAsia="zh-TW"/>
              </w:rPr>
              <w:t>其他：</w:t>
            </w:r>
            <w:r w:rsidR="00713640" w:rsidRPr="00DA64A3">
              <w:rPr>
                <w:rFonts w:ascii="Times New Roman" w:eastAsia="標楷體" w:hAnsi="Times New Roman" w:cs="Times New Roman"/>
                <w:u w:val="single"/>
                <w:lang w:eastAsia="zh-TW"/>
              </w:rPr>
              <w:t xml:space="preserve">          </w:t>
            </w:r>
          </w:p>
        </w:tc>
      </w:tr>
      <w:tr w:rsidR="00D5216A" w:rsidRPr="00DA64A3" w14:paraId="71FAF301" w14:textId="77777777" w:rsidTr="00A366FB">
        <w:trPr>
          <w:trHeight w:val="271"/>
        </w:trPr>
        <w:tc>
          <w:tcPr>
            <w:tcW w:w="1544" w:type="dxa"/>
            <w:shd w:val="clear" w:color="auto" w:fill="FBE4D5" w:themeFill="accent2" w:themeFillTint="33"/>
            <w:vAlign w:val="center"/>
          </w:tcPr>
          <w:p w14:paraId="3E256247" w14:textId="77777777" w:rsidR="00D5216A" w:rsidRPr="00DA64A3" w:rsidRDefault="00D5216A" w:rsidP="00F752BC">
            <w:pPr>
              <w:jc w:val="center"/>
              <w:rPr>
                <w:rFonts w:ascii="Times New Roman" w:eastAsia="標楷體" w:hAnsi="Times New Roman" w:cs="Times New Roman"/>
                <w:b/>
              </w:rPr>
            </w:pPr>
            <w:proofErr w:type="spellStart"/>
            <w:r w:rsidRPr="00DA64A3">
              <w:rPr>
                <w:rFonts w:ascii="Times New Roman" w:eastAsia="標楷體" w:hAnsi="Times New Roman" w:cs="Times New Roman"/>
                <w:b/>
              </w:rPr>
              <w:t>學生先備能力</w:t>
            </w:r>
            <w:proofErr w:type="spellEnd"/>
          </w:p>
        </w:tc>
        <w:tc>
          <w:tcPr>
            <w:tcW w:w="8252" w:type="dxa"/>
            <w:gridSpan w:val="3"/>
          </w:tcPr>
          <w:p w14:paraId="3B3817EF" w14:textId="77777777" w:rsidR="00D5216A" w:rsidRPr="00DA64A3" w:rsidRDefault="00D5216A" w:rsidP="00A366FB">
            <w:pPr>
              <w:spacing w:line="360" w:lineRule="exact"/>
              <w:jc w:val="both"/>
              <w:rPr>
                <w:rFonts w:ascii="Times New Roman" w:eastAsia="標楷體" w:hAnsi="Times New Roman" w:cs="Times New Roman"/>
                <w:b/>
                <w:bCs/>
                <w:lang w:eastAsia="zh-TW"/>
              </w:rPr>
            </w:pPr>
          </w:p>
        </w:tc>
      </w:tr>
      <w:tr w:rsidR="00D5216A" w:rsidRPr="00DA64A3" w14:paraId="1A68054E" w14:textId="77777777" w:rsidTr="002B0950">
        <w:trPr>
          <w:trHeight w:val="507"/>
        </w:trPr>
        <w:tc>
          <w:tcPr>
            <w:tcW w:w="1544" w:type="dxa"/>
            <w:shd w:val="clear" w:color="auto" w:fill="FBE4D5" w:themeFill="accent2" w:themeFillTint="33"/>
            <w:vAlign w:val="center"/>
          </w:tcPr>
          <w:p w14:paraId="43495CA2" w14:textId="77777777" w:rsidR="00D5216A" w:rsidRPr="00DA64A3" w:rsidRDefault="00D5216A" w:rsidP="00D5216A">
            <w:pPr>
              <w:jc w:val="center"/>
              <w:rPr>
                <w:rFonts w:ascii="Times New Roman" w:eastAsia="標楷體" w:hAnsi="Times New Roman" w:cs="Times New Roman"/>
                <w:b/>
              </w:rPr>
            </w:pPr>
            <w:r w:rsidRPr="00DA64A3">
              <w:rPr>
                <w:rFonts w:ascii="Times New Roman" w:eastAsia="標楷體" w:hAnsi="Times New Roman" w:cs="Times New Roman"/>
                <w:b/>
                <w:lang w:eastAsia="zh-TW"/>
              </w:rPr>
              <w:t>教學節數</w:t>
            </w:r>
          </w:p>
        </w:tc>
        <w:tc>
          <w:tcPr>
            <w:tcW w:w="8252" w:type="dxa"/>
            <w:gridSpan w:val="3"/>
            <w:vAlign w:val="center"/>
          </w:tcPr>
          <w:p w14:paraId="707382A6" w14:textId="77777777" w:rsidR="00D5216A" w:rsidRPr="00DA64A3" w:rsidRDefault="00D5216A" w:rsidP="00713640">
            <w:pPr>
              <w:jc w:val="both"/>
              <w:rPr>
                <w:rFonts w:ascii="Times New Roman" w:eastAsia="標楷體" w:hAnsi="Times New Roman" w:cs="Times New Roman"/>
                <w:b/>
                <w:lang w:eastAsia="zh-TW"/>
              </w:rPr>
            </w:pPr>
            <w:proofErr w:type="gramStart"/>
            <w:r w:rsidRPr="00DA64A3">
              <w:rPr>
                <w:rFonts w:ascii="Times New Roman" w:eastAsia="標楷體" w:hAnsi="Times New Roman" w:cs="Times New Roman"/>
                <w:lang w:eastAsia="zh-TW"/>
              </w:rPr>
              <w:t>課程總節數</w:t>
            </w:r>
            <w:proofErr w:type="gramEnd"/>
            <w:r w:rsidRPr="00DA64A3">
              <w:rPr>
                <w:rFonts w:ascii="Times New Roman" w:eastAsia="標楷體" w:hAnsi="Times New Roman" w:cs="Times New Roman"/>
                <w:lang w:eastAsia="zh-TW"/>
              </w:rPr>
              <w:t>：</w:t>
            </w:r>
            <w:r w:rsidR="00713640" w:rsidRPr="00DA64A3">
              <w:rPr>
                <w:rFonts w:ascii="Times New Roman" w:eastAsia="標楷體" w:hAnsi="Times New Roman" w:cs="Times New Roman"/>
                <w:u w:val="single"/>
                <w:lang w:eastAsia="zh-TW"/>
              </w:rPr>
              <w:t xml:space="preserve">     </w:t>
            </w:r>
            <w:r w:rsidRPr="00DA64A3">
              <w:rPr>
                <w:rFonts w:ascii="Times New Roman" w:eastAsia="標楷體" w:hAnsi="Times New Roman" w:cs="Times New Roman"/>
                <w:lang w:eastAsia="zh-TW"/>
              </w:rPr>
              <w:t>節</w:t>
            </w:r>
            <w:r w:rsidRPr="00DA64A3">
              <w:rPr>
                <w:rFonts w:ascii="Times New Roman" w:eastAsia="標楷體" w:hAnsi="Times New Roman" w:cs="Times New Roman"/>
                <w:lang w:eastAsia="zh-TW"/>
              </w:rPr>
              <w:br/>
            </w:r>
            <w:r w:rsidRPr="00DA64A3">
              <w:rPr>
                <w:rFonts w:ascii="Times New Roman" w:eastAsia="標楷體" w:hAnsi="Times New Roman" w:cs="Times New Roman"/>
                <w:lang w:eastAsia="zh-TW"/>
              </w:rPr>
              <w:t>（藝術課程</w:t>
            </w:r>
            <w:r w:rsidR="00713640" w:rsidRPr="00DA64A3">
              <w:rPr>
                <w:rFonts w:ascii="Times New Roman" w:eastAsia="標楷體" w:hAnsi="Times New Roman" w:cs="Times New Roman"/>
                <w:u w:val="single"/>
                <w:lang w:eastAsia="zh-TW"/>
              </w:rPr>
              <w:t xml:space="preserve">     </w:t>
            </w:r>
            <w:r w:rsidRPr="00DA64A3">
              <w:rPr>
                <w:rFonts w:ascii="Times New Roman" w:eastAsia="標楷體" w:hAnsi="Times New Roman" w:cs="Times New Roman"/>
                <w:lang w:eastAsia="zh-TW"/>
              </w:rPr>
              <w:t>節／非藝術課程</w:t>
            </w:r>
            <w:r w:rsidR="00713640" w:rsidRPr="00DA64A3">
              <w:rPr>
                <w:rFonts w:ascii="Times New Roman" w:eastAsia="標楷體" w:hAnsi="Times New Roman" w:cs="Times New Roman"/>
                <w:u w:val="single"/>
                <w:lang w:eastAsia="zh-TW"/>
              </w:rPr>
              <w:t xml:space="preserve">      </w:t>
            </w:r>
            <w:r w:rsidRPr="00DA64A3">
              <w:rPr>
                <w:rFonts w:ascii="Times New Roman" w:eastAsia="標楷體" w:hAnsi="Times New Roman" w:cs="Times New Roman"/>
                <w:lang w:eastAsia="zh-TW"/>
              </w:rPr>
              <w:t>節／跨域美感課程</w:t>
            </w:r>
            <w:r w:rsidR="00713640" w:rsidRPr="00DA64A3">
              <w:rPr>
                <w:rFonts w:ascii="Times New Roman" w:eastAsia="標楷體" w:hAnsi="Times New Roman" w:cs="Times New Roman"/>
                <w:u w:val="single"/>
                <w:lang w:eastAsia="zh-TW"/>
              </w:rPr>
              <w:t xml:space="preserve">      </w:t>
            </w:r>
            <w:r w:rsidRPr="00DA64A3">
              <w:rPr>
                <w:rFonts w:ascii="Times New Roman" w:eastAsia="標楷體" w:hAnsi="Times New Roman" w:cs="Times New Roman"/>
                <w:lang w:eastAsia="zh-TW"/>
              </w:rPr>
              <w:t>節）</w:t>
            </w:r>
          </w:p>
        </w:tc>
      </w:tr>
      <w:tr w:rsidR="00D5216A" w:rsidRPr="00DA64A3" w14:paraId="3D572EB4" w14:textId="77777777" w:rsidTr="002B0950">
        <w:trPr>
          <w:trHeight w:val="507"/>
        </w:trPr>
        <w:tc>
          <w:tcPr>
            <w:tcW w:w="1544" w:type="dxa"/>
            <w:shd w:val="clear" w:color="auto" w:fill="FBE4D5" w:themeFill="accent2" w:themeFillTint="33"/>
            <w:vAlign w:val="center"/>
          </w:tcPr>
          <w:p w14:paraId="23A04380" w14:textId="77777777" w:rsidR="00D5216A" w:rsidRPr="00DA64A3" w:rsidRDefault="00D5216A" w:rsidP="00D5216A">
            <w:pPr>
              <w:spacing w:line="360" w:lineRule="exact"/>
              <w:jc w:val="center"/>
              <w:rPr>
                <w:rFonts w:ascii="Times New Roman" w:eastAsia="標楷體" w:hAnsi="Times New Roman" w:cs="Times New Roman"/>
                <w:b/>
                <w:bCs/>
                <w:lang w:eastAsia="zh-TW"/>
              </w:rPr>
            </w:pPr>
            <w:r w:rsidRPr="00DA64A3">
              <w:rPr>
                <w:rFonts w:ascii="Times New Roman" w:eastAsia="標楷體" w:hAnsi="Times New Roman" w:cs="Times New Roman"/>
                <w:b/>
                <w:bCs/>
                <w:lang w:eastAsia="zh-TW"/>
              </w:rPr>
              <w:t>跨領域美感</w:t>
            </w:r>
          </w:p>
          <w:p w14:paraId="564A47E3" w14:textId="77777777" w:rsidR="00D5216A" w:rsidRPr="00DA64A3" w:rsidRDefault="00D5216A" w:rsidP="00D5216A">
            <w:pPr>
              <w:spacing w:line="360" w:lineRule="exact"/>
              <w:jc w:val="center"/>
              <w:rPr>
                <w:rFonts w:ascii="Times New Roman" w:eastAsia="標楷體" w:hAnsi="Times New Roman" w:cs="Times New Roman"/>
                <w:lang w:eastAsia="zh-TW"/>
              </w:rPr>
            </w:pPr>
            <w:r w:rsidRPr="00DA64A3">
              <w:rPr>
                <w:rFonts w:ascii="Times New Roman" w:eastAsia="標楷體" w:hAnsi="Times New Roman" w:cs="Times New Roman"/>
                <w:b/>
                <w:bCs/>
                <w:lang w:eastAsia="zh-TW"/>
              </w:rPr>
              <w:t>課程架構圖</w:t>
            </w:r>
          </w:p>
        </w:tc>
        <w:tc>
          <w:tcPr>
            <w:tcW w:w="8252" w:type="dxa"/>
            <w:gridSpan w:val="3"/>
          </w:tcPr>
          <w:p w14:paraId="7AB4A6C1" w14:textId="77777777" w:rsidR="00D5216A" w:rsidRPr="00DA64A3" w:rsidRDefault="00D5216A" w:rsidP="004C229A">
            <w:pPr>
              <w:jc w:val="both"/>
              <w:rPr>
                <w:rFonts w:ascii="Times New Roman" w:eastAsia="標楷體" w:hAnsi="Times New Roman" w:cs="Times New Roman"/>
                <w:color w:val="A6A6A6" w:themeColor="background1" w:themeShade="A6"/>
                <w:sz w:val="20"/>
                <w:lang w:eastAsia="zh-TW"/>
              </w:rPr>
            </w:pPr>
            <w:r w:rsidRPr="00DA64A3">
              <w:rPr>
                <w:rFonts w:ascii="Times New Roman" w:eastAsia="標楷體" w:hAnsi="Times New Roman" w:cs="Times New Roman"/>
                <w:color w:val="A6A6A6" w:themeColor="background1" w:themeShade="A6"/>
                <w:sz w:val="20"/>
                <w:lang w:eastAsia="zh-TW"/>
              </w:rPr>
              <w:t>（可使用心智圖、各式</w:t>
            </w:r>
            <w:r w:rsidR="007D3DEE" w:rsidRPr="00DA64A3">
              <w:rPr>
                <w:rFonts w:ascii="Times New Roman" w:eastAsia="標楷體" w:hAnsi="Times New Roman" w:cs="Times New Roman"/>
                <w:color w:val="A6A6A6" w:themeColor="background1" w:themeShade="A6"/>
                <w:sz w:val="20"/>
                <w:lang w:eastAsia="zh-TW"/>
              </w:rPr>
              <w:t>概念架構圖</w:t>
            </w:r>
            <w:r w:rsidRPr="00DA64A3">
              <w:rPr>
                <w:rFonts w:ascii="Times New Roman" w:eastAsia="標楷體" w:hAnsi="Times New Roman" w:cs="Times New Roman"/>
                <w:color w:val="A6A6A6" w:themeColor="background1" w:themeShade="A6"/>
                <w:sz w:val="20"/>
                <w:lang w:eastAsia="zh-TW"/>
              </w:rPr>
              <w:t>說明課程，內容可涵蓋活化學科教學、融會藝術知能、培育美感素養、拓展學習經驗、落實全民美育等規劃）</w:t>
            </w:r>
          </w:p>
          <w:p w14:paraId="7F6E2B67" w14:textId="77777777" w:rsidR="00D5216A" w:rsidRPr="00DA64A3" w:rsidRDefault="00D5216A" w:rsidP="00D5216A">
            <w:pPr>
              <w:spacing w:line="360" w:lineRule="exact"/>
              <w:jc w:val="both"/>
              <w:rPr>
                <w:rFonts w:ascii="Times New Roman" w:eastAsia="標楷體" w:hAnsi="Times New Roman" w:cs="Times New Roman"/>
                <w:lang w:eastAsia="zh-TW"/>
              </w:rPr>
            </w:pPr>
          </w:p>
          <w:p w14:paraId="408400D5" w14:textId="77777777" w:rsidR="00286DEC" w:rsidRPr="00DA64A3" w:rsidRDefault="00286DEC" w:rsidP="00D5216A">
            <w:pPr>
              <w:spacing w:line="360" w:lineRule="exact"/>
              <w:jc w:val="both"/>
              <w:rPr>
                <w:rFonts w:ascii="Times New Roman" w:eastAsia="標楷體" w:hAnsi="Times New Roman" w:cs="Times New Roman"/>
                <w:lang w:eastAsia="zh-TW"/>
              </w:rPr>
            </w:pPr>
          </w:p>
          <w:p w14:paraId="2320D34E" w14:textId="77777777" w:rsidR="00286DEC" w:rsidRPr="00DA64A3" w:rsidRDefault="00286DEC" w:rsidP="00D5216A">
            <w:pPr>
              <w:spacing w:line="360" w:lineRule="exact"/>
              <w:jc w:val="both"/>
              <w:rPr>
                <w:rFonts w:ascii="Times New Roman" w:eastAsia="標楷體" w:hAnsi="Times New Roman" w:cs="Times New Roman"/>
                <w:lang w:eastAsia="zh-TW"/>
              </w:rPr>
            </w:pPr>
          </w:p>
        </w:tc>
      </w:tr>
      <w:tr w:rsidR="00D5216A" w:rsidRPr="00DA64A3" w14:paraId="3398E7C1" w14:textId="77777777" w:rsidTr="002B0950">
        <w:trPr>
          <w:trHeight w:val="416"/>
        </w:trPr>
        <w:tc>
          <w:tcPr>
            <w:tcW w:w="1544" w:type="dxa"/>
            <w:shd w:val="clear" w:color="auto" w:fill="FBE4D5" w:themeFill="accent2" w:themeFillTint="33"/>
            <w:vAlign w:val="center"/>
          </w:tcPr>
          <w:p w14:paraId="54A78149" w14:textId="77777777" w:rsidR="00D5216A" w:rsidRPr="00DA64A3" w:rsidRDefault="007D3DEE" w:rsidP="00F752BC">
            <w:pPr>
              <w:jc w:val="center"/>
              <w:rPr>
                <w:rFonts w:ascii="Times New Roman" w:eastAsia="標楷體" w:hAnsi="Times New Roman" w:cs="Times New Roman"/>
                <w:b/>
              </w:rPr>
            </w:pPr>
            <w:proofErr w:type="spellStart"/>
            <w:r w:rsidRPr="00DA64A3">
              <w:rPr>
                <w:rFonts w:ascii="Times New Roman" w:eastAsia="標楷體" w:hAnsi="Times New Roman" w:cs="Times New Roman"/>
                <w:b/>
              </w:rPr>
              <w:t>課程發展</w:t>
            </w:r>
            <w:r w:rsidR="00D5216A" w:rsidRPr="00DA64A3">
              <w:rPr>
                <w:rFonts w:ascii="Times New Roman" w:eastAsia="標楷體" w:hAnsi="Times New Roman" w:cs="Times New Roman"/>
                <w:b/>
              </w:rPr>
              <w:t>理念</w:t>
            </w:r>
            <w:proofErr w:type="spellEnd"/>
          </w:p>
        </w:tc>
        <w:tc>
          <w:tcPr>
            <w:tcW w:w="8252" w:type="dxa"/>
            <w:gridSpan w:val="3"/>
          </w:tcPr>
          <w:p w14:paraId="3917BBD1" w14:textId="77777777" w:rsidR="00E14586" w:rsidRPr="00DA64A3" w:rsidRDefault="00E14586" w:rsidP="00D5216A">
            <w:pPr>
              <w:spacing w:line="360" w:lineRule="exact"/>
              <w:rPr>
                <w:rFonts w:ascii="Times New Roman" w:eastAsia="標楷體" w:hAnsi="Times New Roman" w:cs="Times New Roman"/>
                <w:b/>
                <w:bCs/>
                <w:lang w:eastAsia="zh-TW"/>
              </w:rPr>
            </w:pPr>
          </w:p>
          <w:p w14:paraId="5E8D02C9" w14:textId="77777777" w:rsidR="005A2A20" w:rsidRPr="00DA64A3" w:rsidRDefault="005A2A20" w:rsidP="00D5216A">
            <w:pPr>
              <w:spacing w:line="360" w:lineRule="exact"/>
              <w:rPr>
                <w:rFonts w:ascii="Times New Roman" w:eastAsia="標楷體" w:hAnsi="Times New Roman" w:cs="Times New Roman"/>
                <w:b/>
                <w:bCs/>
                <w:lang w:eastAsia="zh-TW"/>
              </w:rPr>
            </w:pPr>
          </w:p>
          <w:p w14:paraId="62B0CC42" w14:textId="77777777" w:rsidR="001526EC" w:rsidRPr="00DA64A3" w:rsidRDefault="001526EC" w:rsidP="00D5216A">
            <w:pPr>
              <w:spacing w:line="360" w:lineRule="exact"/>
              <w:rPr>
                <w:rFonts w:ascii="Times New Roman" w:eastAsia="標楷體" w:hAnsi="Times New Roman" w:cs="Times New Roman"/>
                <w:b/>
                <w:bCs/>
                <w:lang w:eastAsia="zh-TW"/>
              </w:rPr>
            </w:pPr>
          </w:p>
        </w:tc>
      </w:tr>
      <w:tr w:rsidR="00D5216A" w:rsidRPr="00DA64A3" w14:paraId="77232F85" w14:textId="77777777" w:rsidTr="00F752BC">
        <w:trPr>
          <w:trHeight w:val="3246"/>
        </w:trPr>
        <w:tc>
          <w:tcPr>
            <w:tcW w:w="1544" w:type="dxa"/>
            <w:tcBorders>
              <w:top w:val="double" w:sz="4" w:space="0" w:color="auto"/>
            </w:tcBorders>
            <w:shd w:val="clear" w:color="auto" w:fill="E7E6E6" w:themeFill="background2"/>
            <w:vAlign w:val="center"/>
          </w:tcPr>
          <w:p w14:paraId="0BFFA08C" w14:textId="77777777" w:rsidR="00D5216A" w:rsidRPr="00DA64A3" w:rsidRDefault="00D5216A" w:rsidP="00D5216A">
            <w:pPr>
              <w:tabs>
                <w:tab w:val="left" w:pos="0"/>
              </w:tabs>
              <w:spacing w:line="360" w:lineRule="exact"/>
              <w:jc w:val="center"/>
              <w:rPr>
                <w:rFonts w:ascii="Times New Roman" w:eastAsia="標楷體" w:hAnsi="Times New Roman" w:cs="Times New Roman"/>
                <w:b/>
                <w:szCs w:val="24"/>
                <w:lang w:eastAsia="zh-TW"/>
              </w:rPr>
            </w:pPr>
            <w:r w:rsidRPr="00DA64A3">
              <w:rPr>
                <w:rFonts w:ascii="Times New Roman" w:eastAsia="標楷體" w:hAnsi="Times New Roman" w:cs="Times New Roman"/>
                <w:b/>
                <w:szCs w:val="24"/>
                <w:lang w:eastAsia="zh-TW"/>
              </w:rPr>
              <w:lastRenderedPageBreak/>
              <w:t>跨領域</w:t>
            </w:r>
            <w:r w:rsidRPr="00DA64A3">
              <w:rPr>
                <w:rFonts w:ascii="Times New Roman" w:eastAsia="標楷體" w:hAnsi="Times New Roman" w:cs="Times New Roman"/>
                <w:b/>
                <w:szCs w:val="24"/>
                <w:lang w:eastAsia="zh-TW"/>
              </w:rPr>
              <w:br/>
            </w:r>
            <w:r w:rsidRPr="00DA64A3">
              <w:rPr>
                <w:rFonts w:ascii="Times New Roman" w:eastAsia="標楷體" w:hAnsi="Times New Roman" w:cs="Times New Roman"/>
                <w:b/>
                <w:szCs w:val="24"/>
                <w:lang w:eastAsia="zh-TW"/>
              </w:rPr>
              <w:t>課程類型</w:t>
            </w:r>
            <w:r w:rsidRPr="00DA64A3">
              <w:rPr>
                <w:rFonts w:ascii="Times New Roman" w:eastAsia="標楷體" w:hAnsi="Times New Roman" w:cs="Times New Roman"/>
                <w:b/>
                <w:szCs w:val="24"/>
                <w:lang w:eastAsia="zh-TW"/>
              </w:rPr>
              <w:br/>
            </w:r>
            <w:r w:rsidRPr="00DA64A3">
              <w:rPr>
                <w:rFonts w:ascii="Times New Roman" w:eastAsia="標楷體" w:hAnsi="Times New Roman" w:cs="Times New Roman"/>
                <w:b/>
                <w:szCs w:val="24"/>
                <w:lang w:eastAsia="zh-TW"/>
              </w:rPr>
              <w:t>（</w:t>
            </w:r>
            <w:r w:rsidR="003F13B9" w:rsidRPr="00DA64A3">
              <w:rPr>
                <w:rFonts w:ascii="Times New Roman" w:eastAsia="標楷體" w:hAnsi="Times New Roman" w:cs="Times New Roman"/>
                <w:b/>
                <w:color w:val="C00000"/>
                <w:szCs w:val="24"/>
                <w:u w:val="single"/>
                <w:lang w:eastAsia="zh-TW"/>
              </w:rPr>
              <w:t>請單選</w:t>
            </w:r>
            <w:r w:rsidRPr="00DA64A3">
              <w:rPr>
                <w:rFonts w:ascii="Times New Roman" w:eastAsia="標楷體" w:hAnsi="Times New Roman" w:cs="Times New Roman"/>
                <w:b/>
                <w:szCs w:val="24"/>
                <w:lang w:eastAsia="zh-TW"/>
              </w:rPr>
              <w:t>）</w:t>
            </w:r>
          </w:p>
        </w:tc>
        <w:tc>
          <w:tcPr>
            <w:tcW w:w="8252" w:type="dxa"/>
            <w:gridSpan w:val="3"/>
            <w:tcBorders>
              <w:top w:val="double" w:sz="4" w:space="0" w:color="auto"/>
            </w:tcBorders>
          </w:tcPr>
          <w:p w14:paraId="68BECEA2" w14:textId="77777777" w:rsidR="00D5216A" w:rsidRPr="00DA64A3" w:rsidRDefault="00D743BE" w:rsidP="00D743BE">
            <w:pPr>
              <w:spacing w:line="276" w:lineRule="auto"/>
              <w:jc w:val="both"/>
              <w:rPr>
                <w:rFonts w:ascii="Times New Roman" w:eastAsia="標楷體" w:hAnsi="Times New Roman" w:cs="Times New Roman"/>
                <w:szCs w:val="24"/>
                <w:lang w:eastAsia="zh-TW"/>
              </w:rPr>
            </w:pPr>
            <w:r w:rsidRPr="00DA64A3">
              <w:rPr>
                <w:rFonts w:ascii="Times New Roman" w:eastAsia="標楷體" w:hAnsi="Times New Roman" w:cs="Times New Roman"/>
                <w:szCs w:val="24"/>
                <w:lang w:eastAsia="zh-TW"/>
              </w:rPr>
              <w:t xml:space="preserve"> </w:t>
            </w:r>
            <w:r w:rsidRPr="00DA64A3">
              <w:rPr>
                <w:rFonts w:ascii="Times New Roman" w:eastAsia="標楷體" w:hAnsi="Times New Roman" w:cs="Times New Roman"/>
                <w:lang w:eastAsia="zh-TW"/>
              </w:rPr>
              <w:t>□</w:t>
            </w:r>
            <w:r w:rsidR="00E14586" w:rsidRPr="00DA64A3">
              <w:rPr>
                <w:rFonts w:ascii="Times New Roman" w:eastAsia="標楷體" w:hAnsi="Times New Roman" w:cs="Times New Roman"/>
                <w:szCs w:val="24"/>
                <w:lang w:eastAsia="zh-TW"/>
              </w:rPr>
              <w:t>活化型課程：應用藝術知能、策略、資源與活動等，輔助與活化非藝術學科之教學。</w:t>
            </w:r>
          </w:p>
          <w:p w14:paraId="7B0A0A65" w14:textId="77777777" w:rsidR="00D5216A" w:rsidRPr="00DA64A3" w:rsidRDefault="00D743BE" w:rsidP="00D743BE">
            <w:pPr>
              <w:spacing w:line="276" w:lineRule="auto"/>
              <w:jc w:val="both"/>
              <w:rPr>
                <w:rFonts w:ascii="Times New Roman" w:eastAsia="標楷體" w:hAnsi="Times New Roman" w:cs="Times New Roman"/>
                <w:szCs w:val="24"/>
                <w:lang w:eastAsia="zh-TW"/>
              </w:rPr>
            </w:pPr>
            <w:r w:rsidRPr="00DA64A3">
              <w:rPr>
                <w:rFonts w:ascii="Times New Roman" w:eastAsia="標楷體" w:hAnsi="Times New Roman" w:cs="Times New Roman"/>
                <w:szCs w:val="24"/>
                <w:lang w:eastAsia="zh-TW"/>
              </w:rPr>
              <w:t xml:space="preserve"> </w:t>
            </w:r>
            <w:r w:rsidRPr="00DA64A3">
              <w:rPr>
                <w:rFonts w:ascii="Times New Roman" w:eastAsia="標楷體" w:hAnsi="Times New Roman" w:cs="Times New Roman"/>
                <w:lang w:eastAsia="zh-TW"/>
              </w:rPr>
              <w:t>□</w:t>
            </w:r>
            <w:r w:rsidR="00E14586" w:rsidRPr="00DA64A3">
              <w:rPr>
                <w:rFonts w:ascii="Times New Roman" w:eastAsia="標楷體" w:hAnsi="Times New Roman" w:cs="Times New Roman"/>
                <w:lang w:eastAsia="zh-TW"/>
              </w:rPr>
              <w:t>交集性課程：聚斂學科與藝術領域交集的知識結構或美感共通性。</w:t>
            </w:r>
          </w:p>
          <w:p w14:paraId="4B3DB3F6" w14:textId="77777777" w:rsidR="00D5216A" w:rsidRPr="00DA64A3" w:rsidRDefault="00D743BE" w:rsidP="00D743BE">
            <w:pPr>
              <w:spacing w:line="276" w:lineRule="auto"/>
              <w:ind w:left="425" w:hangingChars="193" w:hanging="425"/>
              <w:jc w:val="both"/>
              <w:rPr>
                <w:rFonts w:ascii="Times New Roman" w:eastAsia="標楷體" w:hAnsi="Times New Roman" w:cs="Times New Roman"/>
                <w:szCs w:val="24"/>
                <w:lang w:eastAsia="zh-TW"/>
              </w:rPr>
            </w:pPr>
            <w:r w:rsidRPr="00DA64A3">
              <w:rPr>
                <w:rFonts w:ascii="Times New Roman" w:eastAsia="標楷體" w:hAnsi="Times New Roman" w:cs="Times New Roman"/>
                <w:szCs w:val="24"/>
                <w:lang w:eastAsia="zh-TW"/>
              </w:rPr>
              <w:t xml:space="preserve"> </w:t>
            </w:r>
            <w:r w:rsidRPr="00DA64A3">
              <w:rPr>
                <w:rFonts w:ascii="Times New Roman" w:eastAsia="標楷體" w:hAnsi="Times New Roman" w:cs="Times New Roman"/>
                <w:lang w:eastAsia="zh-TW"/>
              </w:rPr>
              <w:t>□</w:t>
            </w:r>
            <w:r w:rsidR="00E14586" w:rsidRPr="00DA64A3">
              <w:rPr>
                <w:rFonts w:ascii="Times New Roman" w:eastAsia="標楷體" w:hAnsi="Times New Roman" w:cs="Times New Roman"/>
                <w:lang w:eastAsia="zh-TW"/>
              </w:rPr>
              <w:t>議題式課程：運用藝術領域與社會文化、環境生態等關係，發展多元文化議題課程。</w:t>
            </w:r>
          </w:p>
          <w:p w14:paraId="192DB42B" w14:textId="77777777" w:rsidR="00D5216A" w:rsidRPr="00DA64A3" w:rsidRDefault="00D743BE" w:rsidP="00D743BE">
            <w:pPr>
              <w:spacing w:line="276" w:lineRule="auto"/>
              <w:ind w:left="425" w:hangingChars="193" w:hanging="425"/>
              <w:jc w:val="both"/>
              <w:rPr>
                <w:rFonts w:ascii="Times New Roman" w:eastAsia="標楷體" w:hAnsi="Times New Roman" w:cs="Times New Roman"/>
                <w:szCs w:val="24"/>
                <w:lang w:eastAsia="zh-TW"/>
              </w:rPr>
            </w:pPr>
            <w:r w:rsidRPr="00DA64A3">
              <w:rPr>
                <w:rFonts w:ascii="Times New Roman" w:eastAsia="標楷體" w:hAnsi="Times New Roman" w:cs="Times New Roman"/>
                <w:lang w:eastAsia="zh-TW"/>
              </w:rPr>
              <w:t xml:space="preserve"> □</w:t>
            </w:r>
            <w:r w:rsidR="00E14586" w:rsidRPr="00DA64A3">
              <w:rPr>
                <w:rFonts w:ascii="Times New Roman" w:eastAsia="標楷體" w:hAnsi="Times New Roman" w:cs="Times New Roman"/>
                <w:lang w:eastAsia="zh-TW"/>
              </w:rPr>
              <w:t>學校本位課程：以學校為本位發展包含校本課程、特色課程、彈性課程、主題課程、社區課程等。</w:t>
            </w:r>
          </w:p>
          <w:p w14:paraId="09659A42" w14:textId="77777777" w:rsidR="00D5216A" w:rsidRPr="00DA64A3" w:rsidRDefault="00D743BE" w:rsidP="00D743BE">
            <w:pPr>
              <w:spacing w:line="276" w:lineRule="auto"/>
              <w:ind w:left="425" w:hangingChars="193" w:hanging="425"/>
              <w:jc w:val="both"/>
              <w:rPr>
                <w:rFonts w:ascii="Times New Roman" w:eastAsia="標楷體" w:hAnsi="Times New Roman" w:cs="Times New Roman"/>
                <w:lang w:eastAsia="zh-TW"/>
              </w:rPr>
            </w:pPr>
            <w:r w:rsidRPr="00DA64A3">
              <w:rPr>
                <w:rFonts w:ascii="Times New Roman" w:eastAsia="標楷體" w:hAnsi="Times New Roman" w:cs="Times New Roman"/>
                <w:szCs w:val="24"/>
                <w:lang w:eastAsia="zh-TW"/>
              </w:rPr>
              <w:t xml:space="preserve"> </w:t>
            </w:r>
            <w:r w:rsidRPr="00DA64A3">
              <w:rPr>
                <w:rFonts w:ascii="Times New Roman" w:eastAsia="標楷體" w:hAnsi="Times New Roman" w:cs="Times New Roman"/>
                <w:lang w:eastAsia="zh-TW"/>
              </w:rPr>
              <w:t>□</w:t>
            </w:r>
            <w:r w:rsidR="00E14586" w:rsidRPr="00DA64A3">
              <w:rPr>
                <w:rFonts w:ascii="Times New Roman" w:eastAsia="標楷體" w:hAnsi="Times New Roman" w:cs="Times New Roman"/>
                <w:lang w:eastAsia="zh-TW"/>
              </w:rPr>
              <w:t>窗外式課程：以其他非學校課程之形式進行以在地藝文活動、環境生態、媒材特色、國際參訪等為主軸之課程。</w:t>
            </w:r>
          </w:p>
          <w:p w14:paraId="19DB9824" w14:textId="55187F4B" w:rsidR="00506DB5" w:rsidRPr="00DA64A3" w:rsidRDefault="00506DB5" w:rsidP="00D743BE">
            <w:pPr>
              <w:spacing w:line="276" w:lineRule="auto"/>
              <w:ind w:left="425" w:hangingChars="193" w:hanging="425"/>
              <w:jc w:val="both"/>
              <w:rPr>
                <w:rFonts w:ascii="Times New Roman" w:eastAsia="標楷體" w:hAnsi="Times New Roman" w:cs="Times New Roman"/>
                <w:b/>
                <w:szCs w:val="24"/>
                <w:lang w:eastAsia="zh-TW"/>
              </w:rPr>
            </w:pPr>
            <w:r w:rsidRPr="00DA64A3">
              <w:rPr>
                <w:rFonts w:ascii="Times New Roman" w:eastAsia="標楷體" w:hAnsi="Times New Roman" w:cs="Times New Roman"/>
                <w:lang w:eastAsia="zh-TW"/>
              </w:rPr>
              <w:t xml:space="preserve"> □</w:t>
            </w:r>
            <w:r w:rsidRPr="00DA64A3">
              <w:rPr>
                <w:rFonts w:ascii="Times New Roman" w:eastAsia="標楷體" w:hAnsi="Times New Roman" w:cs="Times New Roman"/>
                <w:lang w:eastAsia="zh-TW"/>
              </w:rPr>
              <w:t>混成式課程：涵蓋面對面教學、同步網路學習與非同步學習之</w:t>
            </w:r>
            <w:r w:rsidR="005E62B9" w:rsidRPr="00DA64A3">
              <w:rPr>
                <w:rFonts w:ascii="Times New Roman" w:eastAsia="標楷體" w:hAnsi="Times New Roman" w:cs="Times New Roman"/>
                <w:lang w:eastAsia="zh-TW"/>
              </w:rPr>
              <w:t>混成式</w:t>
            </w:r>
            <w:r w:rsidRPr="00DA64A3">
              <w:rPr>
                <w:rFonts w:ascii="Times New Roman" w:eastAsia="標楷體" w:hAnsi="Times New Roman" w:cs="Times New Roman"/>
                <w:lang w:eastAsia="zh-TW"/>
              </w:rPr>
              <w:t>課程，</w:t>
            </w:r>
            <w:proofErr w:type="gramStart"/>
            <w:r w:rsidR="005E62B9" w:rsidRPr="00DA64A3">
              <w:rPr>
                <w:rFonts w:ascii="Times New Roman" w:eastAsia="標楷體" w:hAnsi="Times New Roman" w:cs="Times New Roman"/>
                <w:lang w:eastAsia="zh-TW"/>
              </w:rPr>
              <w:t>綜整</w:t>
            </w:r>
            <w:r w:rsidRPr="00DA64A3">
              <w:rPr>
                <w:rFonts w:ascii="Times New Roman" w:eastAsia="標楷體" w:hAnsi="Times New Roman" w:cs="Times New Roman"/>
                <w:lang w:eastAsia="zh-TW"/>
              </w:rPr>
              <w:t>不同</w:t>
            </w:r>
            <w:proofErr w:type="gramEnd"/>
            <w:r w:rsidRPr="00DA64A3">
              <w:rPr>
                <w:rFonts w:ascii="Times New Roman" w:eastAsia="標楷體" w:hAnsi="Times New Roman" w:cs="Times New Roman"/>
                <w:lang w:eastAsia="zh-TW"/>
              </w:rPr>
              <w:t>的教學策略、教學方法、教學媒體、教學科技。</w:t>
            </w:r>
          </w:p>
          <w:p w14:paraId="18685F78" w14:textId="77777777" w:rsidR="00D5216A" w:rsidRPr="00DA64A3" w:rsidRDefault="00D743BE" w:rsidP="00D743BE">
            <w:pPr>
              <w:spacing w:line="276" w:lineRule="auto"/>
              <w:jc w:val="both"/>
              <w:rPr>
                <w:rFonts w:ascii="Times New Roman" w:eastAsia="標楷體" w:hAnsi="Times New Roman" w:cs="Times New Roman"/>
                <w:b/>
                <w:szCs w:val="24"/>
                <w:lang w:eastAsia="zh-TW"/>
              </w:rPr>
            </w:pPr>
            <w:r w:rsidRPr="00DA64A3">
              <w:rPr>
                <w:rFonts w:ascii="Times New Roman" w:eastAsia="標楷體" w:hAnsi="Times New Roman" w:cs="Times New Roman"/>
                <w:szCs w:val="24"/>
                <w:lang w:eastAsia="zh-TW"/>
              </w:rPr>
              <w:t xml:space="preserve"> </w:t>
            </w:r>
            <w:r w:rsidRPr="00DA64A3">
              <w:rPr>
                <w:rFonts w:ascii="Times New Roman" w:eastAsia="標楷體" w:hAnsi="Times New Roman" w:cs="Times New Roman"/>
                <w:lang w:eastAsia="zh-TW"/>
              </w:rPr>
              <w:t>□</w:t>
            </w:r>
            <w:r w:rsidR="00D5216A" w:rsidRPr="00DA64A3">
              <w:rPr>
                <w:rFonts w:ascii="Times New Roman" w:eastAsia="標楷體" w:hAnsi="Times New Roman" w:cs="Times New Roman"/>
                <w:szCs w:val="24"/>
                <w:lang w:eastAsia="zh-TW"/>
              </w:rPr>
              <w:t>其他：</w:t>
            </w:r>
            <w:r w:rsidR="00713640" w:rsidRPr="00DA64A3">
              <w:rPr>
                <w:rFonts w:ascii="Times New Roman" w:eastAsia="標楷體" w:hAnsi="Times New Roman" w:cs="Times New Roman"/>
                <w:szCs w:val="24"/>
                <w:u w:val="single"/>
                <w:lang w:eastAsia="zh-TW"/>
              </w:rPr>
              <w:t xml:space="preserve">             </w:t>
            </w:r>
          </w:p>
        </w:tc>
      </w:tr>
      <w:tr w:rsidR="00D5216A" w:rsidRPr="00DA64A3" w14:paraId="7FEDE898" w14:textId="77777777" w:rsidTr="002B0950">
        <w:trPr>
          <w:trHeight w:val="507"/>
        </w:trPr>
        <w:tc>
          <w:tcPr>
            <w:tcW w:w="1544" w:type="dxa"/>
            <w:shd w:val="clear" w:color="auto" w:fill="E7E6E6" w:themeFill="background2"/>
            <w:vAlign w:val="center"/>
          </w:tcPr>
          <w:p w14:paraId="1BE2F29C" w14:textId="77777777" w:rsidR="00D5216A" w:rsidRPr="00DA64A3" w:rsidRDefault="00D5216A" w:rsidP="00D5216A">
            <w:pPr>
              <w:pStyle w:val="a3"/>
              <w:spacing w:line="360" w:lineRule="exact"/>
              <w:ind w:leftChars="0" w:left="0"/>
              <w:jc w:val="center"/>
              <w:rPr>
                <w:rFonts w:ascii="Times New Roman" w:eastAsia="標楷體" w:hAnsi="Times New Roman" w:cs="Times New Roman"/>
                <w:b/>
                <w:szCs w:val="24"/>
                <w:lang w:eastAsia="zh-TW"/>
              </w:rPr>
            </w:pPr>
            <w:r w:rsidRPr="00DA64A3">
              <w:rPr>
                <w:rFonts w:ascii="Times New Roman" w:eastAsia="標楷體" w:hAnsi="Times New Roman" w:cs="Times New Roman"/>
                <w:b/>
                <w:szCs w:val="24"/>
                <w:lang w:eastAsia="zh-TW"/>
              </w:rPr>
              <w:t>跨領域內涵</w:t>
            </w:r>
          </w:p>
          <w:p w14:paraId="6C8216B9" w14:textId="77777777" w:rsidR="00D5216A" w:rsidRPr="00DA64A3" w:rsidRDefault="00D5216A" w:rsidP="00D5216A">
            <w:pPr>
              <w:pStyle w:val="a3"/>
              <w:spacing w:line="360" w:lineRule="exact"/>
              <w:ind w:leftChars="0" w:left="0"/>
              <w:jc w:val="center"/>
              <w:rPr>
                <w:rFonts w:ascii="Times New Roman" w:eastAsia="標楷體" w:hAnsi="Times New Roman" w:cs="Times New Roman"/>
                <w:b/>
                <w:sz w:val="24"/>
                <w:szCs w:val="24"/>
                <w:lang w:eastAsia="zh-TW"/>
              </w:rPr>
            </w:pPr>
            <w:r w:rsidRPr="00DA64A3">
              <w:rPr>
                <w:rFonts w:ascii="Times New Roman" w:eastAsia="標楷體" w:hAnsi="Times New Roman" w:cs="Times New Roman"/>
                <w:b/>
                <w:szCs w:val="24"/>
                <w:lang w:eastAsia="zh-TW"/>
              </w:rPr>
              <w:t>（</w:t>
            </w:r>
            <w:r w:rsidR="007D3DEE" w:rsidRPr="00DA64A3">
              <w:rPr>
                <w:rFonts w:ascii="Times New Roman" w:eastAsia="標楷體" w:hAnsi="Times New Roman" w:cs="Times New Roman"/>
                <w:b/>
                <w:szCs w:val="24"/>
                <w:u w:val="single"/>
                <w:lang w:eastAsia="zh-TW"/>
              </w:rPr>
              <w:t>得</w:t>
            </w:r>
            <w:r w:rsidRPr="00DA64A3">
              <w:rPr>
                <w:rFonts w:ascii="Times New Roman" w:eastAsia="標楷體" w:hAnsi="Times New Roman" w:cs="Times New Roman"/>
                <w:b/>
                <w:szCs w:val="24"/>
                <w:u w:val="single"/>
                <w:lang w:eastAsia="zh-TW"/>
              </w:rPr>
              <w:t>複選</w:t>
            </w:r>
            <w:r w:rsidRPr="00DA64A3">
              <w:rPr>
                <w:rFonts w:ascii="Times New Roman" w:eastAsia="標楷體" w:hAnsi="Times New Roman" w:cs="Times New Roman"/>
                <w:b/>
                <w:szCs w:val="24"/>
                <w:lang w:eastAsia="zh-TW"/>
              </w:rPr>
              <w:t>）</w:t>
            </w:r>
          </w:p>
        </w:tc>
        <w:tc>
          <w:tcPr>
            <w:tcW w:w="8252" w:type="dxa"/>
            <w:gridSpan w:val="3"/>
          </w:tcPr>
          <w:p w14:paraId="55AE9F0F" w14:textId="77777777" w:rsidR="00D5216A" w:rsidRPr="00DA64A3" w:rsidRDefault="00D743BE" w:rsidP="00D743BE">
            <w:pPr>
              <w:jc w:val="both"/>
              <w:rPr>
                <w:rFonts w:ascii="Times New Roman" w:eastAsia="標楷體" w:hAnsi="Times New Roman" w:cs="Times New Roman"/>
                <w:szCs w:val="24"/>
                <w:lang w:eastAsia="zh-TW"/>
              </w:rPr>
            </w:pPr>
            <w:r w:rsidRPr="00DA64A3">
              <w:rPr>
                <w:rFonts w:ascii="Times New Roman" w:eastAsia="標楷體" w:hAnsi="Times New Roman" w:cs="Times New Roman"/>
                <w:szCs w:val="24"/>
                <w:lang w:eastAsia="zh-TW"/>
              </w:rPr>
              <w:t xml:space="preserve"> </w:t>
            </w:r>
            <w:r w:rsidRPr="00DA64A3">
              <w:rPr>
                <w:rFonts w:ascii="Times New Roman" w:eastAsia="標楷體" w:hAnsi="Times New Roman" w:cs="Times New Roman"/>
                <w:lang w:eastAsia="zh-TW"/>
              </w:rPr>
              <w:t>□</w:t>
            </w:r>
            <w:r w:rsidR="00A03928" w:rsidRPr="00DA64A3">
              <w:rPr>
                <w:rFonts w:ascii="Times New Roman" w:eastAsia="標楷體" w:hAnsi="Times New Roman" w:cs="Times New Roman"/>
                <w:szCs w:val="24"/>
                <w:lang w:eastAsia="zh-TW"/>
              </w:rPr>
              <w:t>體現</w:t>
            </w:r>
            <w:r w:rsidR="00ED616A" w:rsidRPr="00DA64A3">
              <w:rPr>
                <w:rFonts w:ascii="Times New Roman" w:eastAsia="標楷體" w:hAnsi="Times New Roman" w:cs="Times New Roman"/>
                <w:szCs w:val="24"/>
                <w:lang w:eastAsia="zh-TW"/>
              </w:rPr>
              <w:t>藝術</w:t>
            </w:r>
            <w:r w:rsidR="00073513" w:rsidRPr="00DA64A3">
              <w:rPr>
                <w:rFonts w:ascii="Times New Roman" w:eastAsia="標楷體" w:hAnsi="Times New Roman" w:cs="Times New Roman"/>
                <w:szCs w:val="24"/>
                <w:lang w:eastAsia="zh-TW"/>
              </w:rPr>
              <w:t>領域</w:t>
            </w:r>
            <w:r w:rsidR="00452D60" w:rsidRPr="00DA64A3">
              <w:rPr>
                <w:rFonts w:ascii="Times New Roman" w:eastAsia="標楷體" w:hAnsi="Times New Roman" w:cs="Times New Roman"/>
                <w:szCs w:val="24"/>
                <w:lang w:eastAsia="zh-TW"/>
              </w:rPr>
              <w:t>知能</w:t>
            </w:r>
          </w:p>
          <w:p w14:paraId="2718D300" w14:textId="77777777" w:rsidR="00BA798C" w:rsidRPr="00DA64A3" w:rsidRDefault="00D743BE" w:rsidP="00D743BE">
            <w:pPr>
              <w:jc w:val="both"/>
              <w:rPr>
                <w:rFonts w:ascii="Times New Roman" w:eastAsia="標楷體" w:hAnsi="Times New Roman" w:cs="Times New Roman"/>
                <w:szCs w:val="24"/>
                <w:lang w:eastAsia="zh-TW"/>
              </w:rPr>
            </w:pPr>
            <w:r w:rsidRPr="00DA64A3">
              <w:rPr>
                <w:rFonts w:ascii="Times New Roman" w:eastAsia="標楷體" w:hAnsi="Times New Roman" w:cs="Times New Roman"/>
                <w:szCs w:val="24"/>
                <w:lang w:eastAsia="zh-TW"/>
              </w:rPr>
              <w:t xml:space="preserve"> </w:t>
            </w:r>
            <w:r w:rsidRPr="00DA64A3">
              <w:rPr>
                <w:rFonts w:ascii="Times New Roman" w:eastAsia="標楷體" w:hAnsi="Times New Roman" w:cs="Times New Roman"/>
                <w:lang w:eastAsia="zh-TW"/>
              </w:rPr>
              <w:t>□</w:t>
            </w:r>
            <w:r w:rsidR="00A03928" w:rsidRPr="00DA64A3">
              <w:rPr>
                <w:rFonts w:ascii="Times New Roman" w:eastAsia="標楷體" w:hAnsi="Times New Roman" w:cs="Times New Roman"/>
                <w:szCs w:val="24"/>
                <w:lang w:eastAsia="zh-TW"/>
              </w:rPr>
              <w:t>體現</w:t>
            </w:r>
            <w:r w:rsidR="00ED616A" w:rsidRPr="00DA64A3">
              <w:rPr>
                <w:rFonts w:ascii="Times New Roman" w:eastAsia="標楷體" w:hAnsi="Times New Roman" w:cs="Times New Roman"/>
                <w:szCs w:val="24"/>
                <w:lang w:eastAsia="zh-TW"/>
              </w:rPr>
              <w:t>非藝術</w:t>
            </w:r>
            <w:r w:rsidR="00073513" w:rsidRPr="00DA64A3">
              <w:rPr>
                <w:rFonts w:ascii="Times New Roman" w:eastAsia="標楷體" w:hAnsi="Times New Roman" w:cs="Times New Roman"/>
                <w:szCs w:val="24"/>
                <w:lang w:eastAsia="zh-TW"/>
              </w:rPr>
              <w:t>領域</w:t>
            </w:r>
            <w:r w:rsidR="00452D60" w:rsidRPr="00DA64A3">
              <w:rPr>
                <w:rFonts w:ascii="Times New Roman" w:eastAsia="標楷體" w:hAnsi="Times New Roman" w:cs="Times New Roman"/>
                <w:szCs w:val="24"/>
                <w:lang w:eastAsia="zh-TW"/>
              </w:rPr>
              <w:t>知能</w:t>
            </w:r>
          </w:p>
          <w:p w14:paraId="7E636496" w14:textId="77777777" w:rsidR="005657CD" w:rsidRPr="00DA64A3" w:rsidRDefault="00D743BE" w:rsidP="00D743BE">
            <w:pPr>
              <w:jc w:val="both"/>
              <w:rPr>
                <w:rFonts w:ascii="Times New Roman" w:eastAsia="標楷體" w:hAnsi="Times New Roman" w:cs="Times New Roman"/>
                <w:szCs w:val="24"/>
                <w:lang w:eastAsia="zh-TW"/>
              </w:rPr>
            </w:pPr>
            <w:r w:rsidRPr="00DA64A3">
              <w:rPr>
                <w:rFonts w:ascii="Times New Roman" w:eastAsia="標楷體" w:hAnsi="Times New Roman" w:cs="Times New Roman"/>
                <w:szCs w:val="24"/>
                <w:lang w:eastAsia="zh-TW"/>
              </w:rPr>
              <w:t xml:space="preserve"> </w:t>
            </w:r>
            <w:r w:rsidRPr="00DA64A3">
              <w:rPr>
                <w:rFonts w:ascii="Times New Roman" w:eastAsia="標楷體" w:hAnsi="Times New Roman" w:cs="Times New Roman"/>
                <w:lang w:eastAsia="zh-TW"/>
              </w:rPr>
              <w:t>□</w:t>
            </w:r>
            <w:r w:rsidR="005657CD" w:rsidRPr="00DA64A3">
              <w:rPr>
                <w:rFonts w:ascii="Times New Roman" w:eastAsia="標楷體" w:hAnsi="Times New Roman" w:cs="Times New Roman"/>
                <w:szCs w:val="24"/>
                <w:lang w:eastAsia="zh-TW"/>
              </w:rPr>
              <w:t>有機連結生活經驗</w:t>
            </w:r>
          </w:p>
          <w:p w14:paraId="4616DA88" w14:textId="77777777" w:rsidR="00452D60" w:rsidRPr="00DA64A3" w:rsidRDefault="00D743BE" w:rsidP="00D743BE">
            <w:pPr>
              <w:jc w:val="both"/>
              <w:rPr>
                <w:rFonts w:ascii="Times New Roman" w:eastAsia="標楷體" w:hAnsi="Times New Roman" w:cs="Times New Roman"/>
                <w:szCs w:val="24"/>
                <w:lang w:eastAsia="zh-TW"/>
              </w:rPr>
            </w:pPr>
            <w:r w:rsidRPr="00DA64A3">
              <w:rPr>
                <w:rFonts w:ascii="Times New Roman" w:eastAsia="標楷體" w:hAnsi="Times New Roman" w:cs="Times New Roman"/>
                <w:szCs w:val="24"/>
                <w:lang w:eastAsia="zh-TW"/>
              </w:rPr>
              <w:t xml:space="preserve"> </w:t>
            </w:r>
            <w:r w:rsidRPr="00DA64A3">
              <w:rPr>
                <w:rFonts w:ascii="Times New Roman" w:eastAsia="標楷體" w:hAnsi="Times New Roman" w:cs="Times New Roman"/>
                <w:lang w:eastAsia="zh-TW"/>
              </w:rPr>
              <w:t>□</w:t>
            </w:r>
            <w:r w:rsidR="00BA798C" w:rsidRPr="00DA64A3">
              <w:rPr>
                <w:rFonts w:ascii="Times New Roman" w:eastAsia="標楷體" w:hAnsi="Times New Roman" w:cs="Times New Roman"/>
                <w:szCs w:val="24"/>
                <w:lang w:eastAsia="zh-TW"/>
              </w:rPr>
              <w:t>遷移至新情境的探究與理解</w:t>
            </w:r>
          </w:p>
          <w:p w14:paraId="75CA7FF9" w14:textId="77777777" w:rsidR="00BA798C" w:rsidRPr="00DA64A3" w:rsidRDefault="00D743BE" w:rsidP="00D743BE">
            <w:pPr>
              <w:jc w:val="both"/>
              <w:rPr>
                <w:rFonts w:ascii="Times New Roman" w:eastAsia="標楷體" w:hAnsi="Times New Roman" w:cs="Times New Roman"/>
                <w:szCs w:val="24"/>
                <w:lang w:eastAsia="zh-TW"/>
              </w:rPr>
            </w:pPr>
            <w:r w:rsidRPr="00DA64A3">
              <w:rPr>
                <w:rFonts w:ascii="Times New Roman" w:eastAsia="標楷體" w:hAnsi="Times New Roman" w:cs="Times New Roman"/>
                <w:szCs w:val="24"/>
                <w:lang w:eastAsia="zh-TW"/>
              </w:rPr>
              <w:t xml:space="preserve"> </w:t>
            </w:r>
            <w:r w:rsidRPr="00DA64A3">
              <w:rPr>
                <w:rFonts w:ascii="Times New Roman" w:eastAsia="標楷體" w:hAnsi="Times New Roman" w:cs="Times New Roman"/>
                <w:lang w:eastAsia="zh-TW"/>
              </w:rPr>
              <w:t>□</w:t>
            </w:r>
            <w:r w:rsidR="00BA798C" w:rsidRPr="00DA64A3">
              <w:rPr>
                <w:rFonts w:ascii="Times New Roman" w:eastAsia="標楷體" w:hAnsi="Times New Roman" w:cs="Times New Roman"/>
                <w:szCs w:val="24"/>
                <w:lang w:eastAsia="zh-TW"/>
              </w:rPr>
              <w:t>重新思考過往所學</w:t>
            </w:r>
            <w:r w:rsidR="005657CD" w:rsidRPr="00DA64A3">
              <w:rPr>
                <w:rFonts w:ascii="Times New Roman" w:eastAsia="標楷體" w:hAnsi="Times New Roman" w:cs="Times New Roman"/>
                <w:szCs w:val="24"/>
                <w:lang w:eastAsia="zh-TW"/>
              </w:rPr>
              <w:t>的新觀點</w:t>
            </w:r>
          </w:p>
          <w:p w14:paraId="749C7B39" w14:textId="77777777" w:rsidR="005657CD" w:rsidRPr="00DA64A3" w:rsidRDefault="00D743BE" w:rsidP="00D743BE">
            <w:pPr>
              <w:jc w:val="both"/>
              <w:rPr>
                <w:rFonts w:ascii="Times New Roman" w:eastAsia="標楷體" w:hAnsi="Times New Roman" w:cs="Times New Roman"/>
                <w:szCs w:val="24"/>
                <w:lang w:eastAsia="zh-TW"/>
              </w:rPr>
            </w:pPr>
            <w:r w:rsidRPr="00DA64A3">
              <w:rPr>
                <w:rFonts w:ascii="Times New Roman" w:eastAsia="標楷體" w:hAnsi="Times New Roman" w:cs="Times New Roman"/>
                <w:szCs w:val="24"/>
                <w:lang w:eastAsia="zh-TW"/>
              </w:rPr>
              <w:t xml:space="preserve"> </w:t>
            </w:r>
            <w:r w:rsidRPr="00DA64A3">
              <w:rPr>
                <w:rFonts w:ascii="Times New Roman" w:eastAsia="標楷體" w:hAnsi="Times New Roman" w:cs="Times New Roman"/>
                <w:lang w:eastAsia="zh-TW"/>
              </w:rPr>
              <w:t>□</w:t>
            </w:r>
            <w:r w:rsidR="005657CD" w:rsidRPr="00DA64A3">
              <w:rPr>
                <w:rFonts w:ascii="Times New Roman" w:eastAsia="標楷體" w:hAnsi="Times New Roman" w:cs="Times New Roman"/>
                <w:szCs w:val="24"/>
                <w:lang w:eastAsia="zh-TW"/>
              </w:rPr>
              <w:t>克服</w:t>
            </w:r>
            <w:r w:rsidR="00073513" w:rsidRPr="00DA64A3">
              <w:rPr>
                <w:rFonts w:ascii="Times New Roman" w:eastAsia="標楷體" w:hAnsi="Times New Roman" w:cs="Times New Roman"/>
                <w:szCs w:val="24"/>
                <w:lang w:eastAsia="zh-TW"/>
              </w:rPr>
              <w:t>領域間障礙挑戰的新進路</w:t>
            </w:r>
          </w:p>
          <w:p w14:paraId="32303F01" w14:textId="77777777" w:rsidR="00073513" w:rsidRPr="00DA64A3" w:rsidRDefault="00D743BE" w:rsidP="00D743BE">
            <w:pPr>
              <w:jc w:val="both"/>
              <w:rPr>
                <w:rFonts w:ascii="Times New Roman" w:eastAsia="標楷體" w:hAnsi="Times New Roman" w:cs="Times New Roman"/>
                <w:szCs w:val="24"/>
                <w:lang w:eastAsia="zh-TW"/>
              </w:rPr>
            </w:pPr>
            <w:r w:rsidRPr="00DA64A3">
              <w:rPr>
                <w:rFonts w:ascii="Times New Roman" w:eastAsia="標楷體" w:hAnsi="Times New Roman" w:cs="Times New Roman"/>
                <w:szCs w:val="24"/>
                <w:lang w:eastAsia="zh-TW"/>
              </w:rPr>
              <w:t xml:space="preserve"> </w:t>
            </w:r>
            <w:r w:rsidRPr="00DA64A3">
              <w:rPr>
                <w:rFonts w:ascii="Times New Roman" w:eastAsia="標楷體" w:hAnsi="Times New Roman" w:cs="Times New Roman"/>
                <w:lang w:eastAsia="zh-TW"/>
              </w:rPr>
              <w:t>□</w:t>
            </w:r>
            <w:r w:rsidR="00073513" w:rsidRPr="00DA64A3">
              <w:rPr>
                <w:rFonts w:ascii="Times New Roman" w:eastAsia="標楷體" w:hAnsi="Times New Roman" w:cs="Times New Roman"/>
                <w:szCs w:val="24"/>
                <w:lang w:eastAsia="zh-TW"/>
              </w:rPr>
              <w:t>其他</w:t>
            </w:r>
            <w:r w:rsidR="00BC2502" w:rsidRPr="00DA64A3">
              <w:rPr>
                <w:rFonts w:ascii="Times New Roman" w:eastAsia="標楷體" w:hAnsi="Times New Roman" w:cs="Times New Roman"/>
                <w:szCs w:val="24"/>
                <w:lang w:eastAsia="zh-TW"/>
              </w:rPr>
              <w:t>：</w:t>
            </w:r>
            <w:r w:rsidR="00713640" w:rsidRPr="00DA64A3">
              <w:rPr>
                <w:rFonts w:ascii="Times New Roman" w:eastAsia="標楷體" w:hAnsi="Times New Roman" w:cs="Times New Roman"/>
                <w:szCs w:val="24"/>
                <w:u w:val="single"/>
                <w:lang w:eastAsia="zh-TW"/>
              </w:rPr>
              <w:t xml:space="preserve">              </w:t>
            </w:r>
          </w:p>
        </w:tc>
      </w:tr>
      <w:tr w:rsidR="00D5216A" w:rsidRPr="00DA64A3" w14:paraId="64142B82" w14:textId="77777777" w:rsidTr="004C229A">
        <w:trPr>
          <w:trHeight w:val="2556"/>
        </w:trPr>
        <w:tc>
          <w:tcPr>
            <w:tcW w:w="1544" w:type="dxa"/>
            <w:shd w:val="clear" w:color="auto" w:fill="E7E6E6" w:themeFill="background2"/>
            <w:vAlign w:val="center"/>
          </w:tcPr>
          <w:p w14:paraId="65010A40" w14:textId="77777777" w:rsidR="00D5216A" w:rsidRPr="00DA64A3" w:rsidRDefault="00D5216A" w:rsidP="00D5216A">
            <w:pPr>
              <w:spacing w:line="360" w:lineRule="exact"/>
              <w:jc w:val="center"/>
              <w:rPr>
                <w:rFonts w:ascii="Times New Roman" w:eastAsia="標楷體" w:hAnsi="Times New Roman" w:cs="Times New Roman"/>
                <w:b/>
                <w:szCs w:val="24"/>
                <w:lang w:eastAsia="zh-TW"/>
              </w:rPr>
            </w:pPr>
            <w:r w:rsidRPr="00DA64A3">
              <w:rPr>
                <w:rFonts w:ascii="Times New Roman" w:eastAsia="標楷體" w:hAnsi="Times New Roman" w:cs="Times New Roman"/>
                <w:b/>
                <w:szCs w:val="24"/>
                <w:lang w:eastAsia="zh-TW"/>
              </w:rPr>
              <w:t>美感元素</w:t>
            </w:r>
          </w:p>
          <w:p w14:paraId="73F31CFA" w14:textId="77777777" w:rsidR="00D5216A" w:rsidRPr="00DA64A3" w:rsidRDefault="00D5216A" w:rsidP="00D5216A">
            <w:pPr>
              <w:spacing w:line="360" w:lineRule="exact"/>
              <w:jc w:val="center"/>
              <w:rPr>
                <w:rFonts w:ascii="Times New Roman" w:eastAsia="標楷體" w:hAnsi="Times New Roman" w:cs="Times New Roman"/>
                <w:b/>
                <w:szCs w:val="24"/>
                <w:lang w:eastAsia="zh-TW"/>
              </w:rPr>
            </w:pPr>
            <w:r w:rsidRPr="00DA64A3">
              <w:rPr>
                <w:rFonts w:ascii="Times New Roman" w:eastAsia="標楷體" w:hAnsi="Times New Roman" w:cs="Times New Roman"/>
                <w:b/>
                <w:szCs w:val="24"/>
                <w:lang w:eastAsia="zh-TW"/>
              </w:rPr>
              <w:t>與美感形式</w:t>
            </w:r>
          </w:p>
          <w:p w14:paraId="50AB99F5" w14:textId="77777777" w:rsidR="00D5216A" w:rsidRPr="00DA64A3" w:rsidRDefault="00D5216A" w:rsidP="00D5216A">
            <w:pPr>
              <w:spacing w:line="360" w:lineRule="exact"/>
              <w:jc w:val="center"/>
              <w:rPr>
                <w:rFonts w:ascii="Times New Roman" w:eastAsia="標楷體" w:hAnsi="Times New Roman" w:cs="Times New Roman"/>
                <w:b/>
                <w:lang w:eastAsia="zh-TW"/>
              </w:rPr>
            </w:pPr>
            <w:r w:rsidRPr="00DA64A3">
              <w:rPr>
                <w:rFonts w:ascii="Times New Roman" w:eastAsia="標楷體" w:hAnsi="Times New Roman" w:cs="Times New Roman"/>
                <w:b/>
                <w:szCs w:val="24"/>
                <w:lang w:eastAsia="zh-TW"/>
              </w:rPr>
              <w:t>（</w:t>
            </w:r>
            <w:r w:rsidR="007D3DEE" w:rsidRPr="00DA64A3">
              <w:rPr>
                <w:rFonts w:ascii="Times New Roman" w:eastAsia="標楷體" w:hAnsi="Times New Roman" w:cs="Times New Roman"/>
                <w:b/>
                <w:szCs w:val="24"/>
                <w:u w:val="single"/>
                <w:lang w:eastAsia="zh-TW"/>
              </w:rPr>
              <w:t>得</w:t>
            </w:r>
            <w:r w:rsidRPr="00DA64A3">
              <w:rPr>
                <w:rFonts w:ascii="Times New Roman" w:eastAsia="標楷體" w:hAnsi="Times New Roman" w:cs="Times New Roman"/>
                <w:b/>
                <w:szCs w:val="24"/>
                <w:u w:val="single"/>
                <w:lang w:eastAsia="zh-TW"/>
              </w:rPr>
              <w:t>複選</w:t>
            </w:r>
            <w:r w:rsidRPr="00DA64A3">
              <w:rPr>
                <w:rFonts w:ascii="Times New Roman" w:eastAsia="標楷體" w:hAnsi="Times New Roman" w:cs="Times New Roman"/>
                <w:b/>
                <w:szCs w:val="24"/>
                <w:lang w:eastAsia="zh-TW"/>
              </w:rPr>
              <w:t>）</w:t>
            </w:r>
          </w:p>
        </w:tc>
        <w:tc>
          <w:tcPr>
            <w:tcW w:w="8252" w:type="dxa"/>
            <w:gridSpan w:val="3"/>
          </w:tcPr>
          <w:p w14:paraId="623E1EA6" w14:textId="77777777" w:rsidR="00D5216A" w:rsidRPr="00DA64A3" w:rsidRDefault="00D5216A" w:rsidP="004C229A">
            <w:pPr>
              <w:spacing w:line="276" w:lineRule="auto"/>
              <w:jc w:val="both"/>
              <w:rPr>
                <w:rFonts w:ascii="Times New Roman" w:eastAsia="標楷體" w:hAnsi="Times New Roman" w:cs="Times New Roman"/>
                <w:b/>
                <w:szCs w:val="24"/>
                <w:lang w:eastAsia="zh-TW"/>
              </w:rPr>
            </w:pPr>
            <w:r w:rsidRPr="00DA64A3">
              <w:rPr>
                <w:rFonts w:ascii="Times New Roman" w:eastAsia="標楷體" w:hAnsi="Times New Roman" w:cs="Times New Roman"/>
                <w:b/>
                <w:szCs w:val="24"/>
                <w:lang w:eastAsia="zh-TW"/>
              </w:rPr>
              <w:t>美感元素構件</w:t>
            </w:r>
          </w:p>
          <w:p w14:paraId="042AAD8F" w14:textId="77777777" w:rsidR="00D5216A" w:rsidRPr="00DA64A3" w:rsidRDefault="00D5216A" w:rsidP="00F752BC">
            <w:pPr>
              <w:jc w:val="both"/>
              <w:rPr>
                <w:rFonts w:ascii="Times New Roman" w:eastAsia="標楷體" w:hAnsi="Times New Roman" w:cs="Times New Roman"/>
                <w:szCs w:val="24"/>
                <w:lang w:eastAsia="zh-TW"/>
              </w:rPr>
            </w:pPr>
            <w:r w:rsidRPr="00DA64A3">
              <w:rPr>
                <w:rFonts w:ascii="Times New Roman" w:eastAsia="標楷體" w:hAnsi="Times New Roman" w:cs="Times New Roman"/>
                <w:lang w:eastAsia="zh-TW"/>
              </w:rPr>
              <w:t xml:space="preserve"> □</w:t>
            </w:r>
            <w:r w:rsidRPr="00DA64A3">
              <w:rPr>
                <w:rFonts w:ascii="Times New Roman" w:eastAsia="標楷體" w:hAnsi="Times New Roman" w:cs="Times New Roman"/>
                <w:szCs w:val="24"/>
                <w:lang w:eastAsia="zh-TW"/>
              </w:rPr>
              <w:t>視覺藝術：</w:t>
            </w:r>
            <w:r w:rsidRPr="00DA64A3">
              <w:rPr>
                <w:rFonts w:ascii="Times New Roman" w:eastAsia="標楷體" w:hAnsi="Times New Roman" w:cs="Times New Roman"/>
                <w:lang w:eastAsia="zh-TW"/>
              </w:rPr>
              <w:t>□</w:t>
            </w:r>
            <w:r w:rsidRPr="00DA64A3">
              <w:rPr>
                <w:rFonts w:ascii="Times New Roman" w:eastAsia="標楷體" w:hAnsi="Times New Roman" w:cs="Times New Roman"/>
                <w:szCs w:val="24"/>
                <w:lang w:eastAsia="zh-TW"/>
              </w:rPr>
              <w:t>點</w:t>
            </w:r>
            <w:r w:rsidRPr="00DA64A3">
              <w:rPr>
                <w:rFonts w:ascii="Times New Roman" w:eastAsia="標楷體" w:hAnsi="Times New Roman" w:cs="Times New Roman"/>
                <w:szCs w:val="24"/>
                <w:lang w:eastAsia="zh-TW"/>
              </w:rPr>
              <w:t xml:space="preserve">   </w:t>
            </w:r>
            <w:r w:rsidRPr="00DA64A3">
              <w:rPr>
                <w:rFonts w:ascii="Times New Roman" w:eastAsia="標楷體" w:hAnsi="Times New Roman" w:cs="Times New Roman"/>
                <w:lang w:eastAsia="zh-TW"/>
              </w:rPr>
              <w:t>□</w:t>
            </w:r>
            <w:r w:rsidRPr="00DA64A3">
              <w:rPr>
                <w:rFonts w:ascii="Times New Roman" w:eastAsia="標楷體" w:hAnsi="Times New Roman" w:cs="Times New Roman"/>
                <w:szCs w:val="24"/>
                <w:lang w:eastAsia="zh-TW"/>
              </w:rPr>
              <w:t>線</w:t>
            </w:r>
            <w:r w:rsidRPr="00DA64A3">
              <w:rPr>
                <w:rFonts w:ascii="Times New Roman" w:eastAsia="標楷體" w:hAnsi="Times New Roman" w:cs="Times New Roman"/>
                <w:szCs w:val="24"/>
                <w:lang w:eastAsia="zh-TW"/>
              </w:rPr>
              <w:t xml:space="preserve">   </w:t>
            </w:r>
            <w:r w:rsidRPr="00DA64A3">
              <w:rPr>
                <w:rFonts w:ascii="Times New Roman" w:eastAsia="標楷體" w:hAnsi="Times New Roman" w:cs="Times New Roman"/>
                <w:lang w:eastAsia="zh-TW"/>
              </w:rPr>
              <w:t>□</w:t>
            </w:r>
            <w:r w:rsidRPr="00DA64A3">
              <w:rPr>
                <w:rFonts w:ascii="Times New Roman" w:eastAsia="標楷體" w:hAnsi="Times New Roman" w:cs="Times New Roman"/>
                <w:szCs w:val="24"/>
                <w:lang w:eastAsia="zh-TW"/>
              </w:rPr>
              <w:t>面</w:t>
            </w:r>
            <w:r w:rsidRPr="00DA64A3">
              <w:rPr>
                <w:rFonts w:ascii="Times New Roman" w:eastAsia="標楷體" w:hAnsi="Times New Roman" w:cs="Times New Roman"/>
                <w:szCs w:val="24"/>
                <w:lang w:eastAsia="zh-TW"/>
              </w:rPr>
              <w:t xml:space="preserve">   </w:t>
            </w:r>
            <w:r w:rsidRPr="00DA64A3">
              <w:rPr>
                <w:rFonts w:ascii="Times New Roman" w:eastAsia="標楷體" w:hAnsi="Times New Roman" w:cs="Times New Roman"/>
                <w:lang w:eastAsia="zh-TW"/>
              </w:rPr>
              <w:t>□</w:t>
            </w:r>
            <w:r w:rsidRPr="00DA64A3">
              <w:rPr>
                <w:rFonts w:ascii="Times New Roman" w:eastAsia="標楷體" w:hAnsi="Times New Roman" w:cs="Times New Roman"/>
                <w:szCs w:val="24"/>
                <w:lang w:eastAsia="zh-TW"/>
              </w:rPr>
              <w:t>空間</w:t>
            </w:r>
            <w:r w:rsidRPr="00DA64A3">
              <w:rPr>
                <w:rFonts w:ascii="Times New Roman" w:eastAsia="標楷體" w:hAnsi="Times New Roman" w:cs="Times New Roman"/>
                <w:szCs w:val="24"/>
                <w:lang w:eastAsia="zh-TW"/>
              </w:rPr>
              <w:t xml:space="preserve"> </w:t>
            </w:r>
            <w:r w:rsidRPr="00DA64A3">
              <w:rPr>
                <w:rFonts w:ascii="Times New Roman" w:eastAsia="標楷體" w:hAnsi="Times New Roman" w:cs="Times New Roman"/>
                <w:lang w:eastAsia="zh-TW"/>
              </w:rPr>
              <w:t>□</w:t>
            </w:r>
            <w:r w:rsidRPr="00DA64A3">
              <w:rPr>
                <w:rFonts w:ascii="Times New Roman" w:eastAsia="標楷體" w:hAnsi="Times New Roman" w:cs="Times New Roman"/>
                <w:szCs w:val="24"/>
                <w:lang w:eastAsia="zh-TW"/>
              </w:rPr>
              <w:t>構圖</w:t>
            </w:r>
            <w:r w:rsidRPr="00DA64A3">
              <w:rPr>
                <w:rFonts w:ascii="Times New Roman" w:eastAsia="標楷體" w:hAnsi="Times New Roman" w:cs="Times New Roman"/>
                <w:szCs w:val="24"/>
                <w:lang w:eastAsia="zh-TW"/>
              </w:rPr>
              <w:t xml:space="preserve"> </w:t>
            </w:r>
            <w:r w:rsidRPr="00DA64A3">
              <w:rPr>
                <w:rFonts w:ascii="Times New Roman" w:eastAsia="標楷體" w:hAnsi="Times New Roman" w:cs="Times New Roman"/>
                <w:lang w:eastAsia="zh-TW"/>
              </w:rPr>
              <w:t>□</w:t>
            </w:r>
            <w:r w:rsidRPr="00DA64A3">
              <w:rPr>
                <w:rFonts w:ascii="Times New Roman" w:eastAsia="標楷體" w:hAnsi="Times New Roman" w:cs="Times New Roman"/>
                <w:szCs w:val="24"/>
                <w:lang w:eastAsia="zh-TW"/>
              </w:rPr>
              <w:t>質感</w:t>
            </w:r>
            <w:r w:rsidRPr="00DA64A3">
              <w:rPr>
                <w:rFonts w:ascii="Times New Roman" w:eastAsia="標楷體" w:hAnsi="Times New Roman" w:cs="Times New Roman"/>
                <w:szCs w:val="24"/>
                <w:lang w:eastAsia="zh-TW"/>
              </w:rPr>
              <w:t xml:space="preserve"> </w:t>
            </w:r>
            <w:r w:rsidRPr="00DA64A3">
              <w:rPr>
                <w:rFonts w:ascii="Times New Roman" w:eastAsia="標楷體" w:hAnsi="Times New Roman" w:cs="Times New Roman"/>
                <w:lang w:eastAsia="zh-TW"/>
              </w:rPr>
              <w:t>□</w:t>
            </w:r>
            <w:r w:rsidRPr="00DA64A3">
              <w:rPr>
                <w:rFonts w:ascii="Times New Roman" w:eastAsia="標楷體" w:hAnsi="Times New Roman" w:cs="Times New Roman"/>
                <w:szCs w:val="24"/>
                <w:lang w:eastAsia="zh-TW"/>
              </w:rPr>
              <w:t>色彩</w:t>
            </w:r>
            <w:r w:rsidR="008D119A" w:rsidRPr="00DA64A3">
              <w:rPr>
                <w:rFonts w:ascii="Times New Roman" w:eastAsia="標楷體" w:hAnsi="Times New Roman" w:cs="Times New Roman"/>
                <w:szCs w:val="24"/>
                <w:lang w:eastAsia="zh-TW"/>
              </w:rPr>
              <w:t xml:space="preserve"> </w:t>
            </w:r>
            <w:r w:rsidR="008D119A" w:rsidRPr="00DA64A3">
              <w:rPr>
                <w:rFonts w:ascii="Times New Roman" w:eastAsia="標楷體" w:hAnsi="Times New Roman" w:cs="Times New Roman"/>
                <w:lang w:eastAsia="zh-TW"/>
              </w:rPr>
              <w:t>□</w:t>
            </w:r>
            <w:r w:rsidR="008D119A" w:rsidRPr="00DA64A3">
              <w:rPr>
                <w:rFonts w:ascii="Times New Roman" w:eastAsia="標楷體" w:hAnsi="Times New Roman" w:cs="Times New Roman"/>
                <w:szCs w:val="24"/>
                <w:lang w:eastAsia="zh-TW"/>
              </w:rPr>
              <w:t>明暗</w:t>
            </w:r>
          </w:p>
          <w:p w14:paraId="745105F6" w14:textId="77777777" w:rsidR="00D5216A" w:rsidRPr="00DA64A3" w:rsidRDefault="00D5216A" w:rsidP="00F752BC">
            <w:pPr>
              <w:jc w:val="both"/>
              <w:rPr>
                <w:rFonts w:ascii="Times New Roman" w:eastAsia="標楷體" w:hAnsi="Times New Roman" w:cs="Times New Roman"/>
                <w:szCs w:val="24"/>
                <w:lang w:eastAsia="zh-TW"/>
              </w:rPr>
            </w:pPr>
            <w:r w:rsidRPr="00DA64A3">
              <w:rPr>
                <w:rFonts w:ascii="Times New Roman" w:eastAsia="標楷體" w:hAnsi="Times New Roman" w:cs="Times New Roman"/>
                <w:lang w:eastAsia="zh-TW"/>
              </w:rPr>
              <w:t xml:space="preserve"> □</w:t>
            </w:r>
            <w:r w:rsidRPr="00DA64A3">
              <w:rPr>
                <w:rFonts w:ascii="Times New Roman" w:eastAsia="標楷體" w:hAnsi="Times New Roman" w:cs="Times New Roman"/>
                <w:szCs w:val="24"/>
                <w:lang w:eastAsia="zh-TW"/>
              </w:rPr>
              <w:t>音</w:t>
            </w:r>
            <w:r w:rsidRPr="00DA64A3">
              <w:rPr>
                <w:rFonts w:ascii="Times New Roman" w:eastAsia="標楷體" w:hAnsi="Times New Roman" w:cs="Times New Roman"/>
                <w:szCs w:val="24"/>
                <w:lang w:eastAsia="zh-TW"/>
              </w:rPr>
              <w:t xml:space="preserve">    </w:t>
            </w:r>
            <w:r w:rsidRPr="00DA64A3">
              <w:rPr>
                <w:rFonts w:ascii="Times New Roman" w:eastAsia="標楷體" w:hAnsi="Times New Roman" w:cs="Times New Roman"/>
                <w:szCs w:val="24"/>
                <w:lang w:eastAsia="zh-TW"/>
              </w:rPr>
              <w:t>樂：</w:t>
            </w:r>
            <w:r w:rsidRPr="00DA64A3">
              <w:rPr>
                <w:rFonts w:ascii="Times New Roman" w:eastAsia="標楷體" w:hAnsi="Times New Roman" w:cs="Times New Roman"/>
                <w:lang w:eastAsia="zh-TW"/>
              </w:rPr>
              <w:t>□</w:t>
            </w:r>
            <w:r w:rsidRPr="00DA64A3">
              <w:rPr>
                <w:rFonts w:ascii="Times New Roman" w:eastAsia="標楷體" w:hAnsi="Times New Roman" w:cs="Times New Roman"/>
                <w:szCs w:val="24"/>
                <w:lang w:eastAsia="zh-TW"/>
              </w:rPr>
              <w:t>節奏</w:t>
            </w:r>
            <w:r w:rsidRPr="00DA64A3">
              <w:rPr>
                <w:rFonts w:ascii="Times New Roman" w:eastAsia="標楷體" w:hAnsi="Times New Roman" w:cs="Times New Roman"/>
                <w:szCs w:val="24"/>
                <w:lang w:eastAsia="zh-TW"/>
              </w:rPr>
              <w:t xml:space="preserve"> </w:t>
            </w:r>
            <w:r w:rsidRPr="00DA64A3">
              <w:rPr>
                <w:rFonts w:ascii="Times New Roman" w:eastAsia="標楷體" w:hAnsi="Times New Roman" w:cs="Times New Roman"/>
                <w:lang w:eastAsia="zh-TW"/>
              </w:rPr>
              <w:t>□</w:t>
            </w:r>
            <w:r w:rsidRPr="00DA64A3">
              <w:rPr>
                <w:rFonts w:ascii="Times New Roman" w:eastAsia="標楷體" w:hAnsi="Times New Roman" w:cs="Times New Roman"/>
                <w:szCs w:val="24"/>
                <w:lang w:eastAsia="zh-TW"/>
              </w:rPr>
              <w:t>曲調</w:t>
            </w:r>
            <w:r w:rsidRPr="00DA64A3">
              <w:rPr>
                <w:rFonts w:ascii="Times New Roman" w:eastAsia="標楷體" w:hAnsi="Times New Roman" w:cs="Times New Roman"/>
                <w:szCs w:val="24"/>
                <w:lang w:eastAsia="zh-TW"/>
              </w:rPr>
              <w:t xml:space="preserve"> </w:t>
            </w:r>
            <w:r w:rsidRPr="00DA64A3">
              <w:rPr>
                <w:rFonts w:ascii="Times New Roman" w:eastAsia="標楷體" w:hAnsi="Times New Roman" w:cs="Times New Roman"/>
                <w:lang w:eastAsia="zh-TW"/>
              </w:rPr>
              <w:t>□</w:t>
            </w:r>
            <w:r w:rsidRPr="00DA64A3">
              <w:rPr>
                <w:rFonts w:ascii="Times New Roman" w:eastAsia="標楷體" w:hAnsi="Times New Roman" w:cs="Times New Roman"/>
                <w:szCs w:val="24"/>
                <w:lang w:eastAsia="zh-TW"/>
              </w:rPr>
              <w:t>音色</w:t>
            </w:r>
            <w:r w:rsidRPr="00DA64A3">
              <w:rPr>
                <w:rFonts w:ascii="Times New Roman" w:eastAsia="標楷體" w:hAnsi="Times New Roman" w:cs="Times New Roman"/>
                <w:szCs w:val="24"/>
                <w:lang w:eastAsia="zh-TW"/>
              </w:rPr>
              <w:t xml:space="preserve"> </w:t>
            </w:r>
            <w:r w:rsidRPr="00DA64A3">
              <w:rPr>
                <w:rFonts w:ascii="Times New Roman" w:eastAsia="標楷體" w:hAnsi="Times New Roman" w:cs="Times New Roman"/>
                <w:lang w:eastAsia="zh-TW"/>
              </w:rPr>
              <w:t>□</w:t>
            </w:r>
            <w:r w:rsidRPr="00DA64A3">
              <w:rPr>
                <w:rFonts w:ascii="Times New Roman" w:eastAsia="標楷體" w:hAnsi="Times New Roman" w:cs="Times New Roman"/>
                <w:szCs w:val="24"/>
                <w:lang w:eastAsia="zh-TW"/>
              </w:rPr>
              <w:t>力度</w:t>
            </w:r>
            <w:r w:rsidRPr="00DA64A3">
              <w:rPr>
                <w:rFonts w:ascii="Times New Roman" w:eastAsia="標楷體" w:hAnsi="Times New Roman" w:cs="Times New Roman"/>
                <w:szCs w:val="24"/>
                <w:lang w:eastAsia="zh-TW"/>
              </w:rPr>
              <w:t xml:space="preserve"> </w:t>
            </w:r>
            <w:r w:rsidRPr="00DA64A3">
              <w:rPr>
                <w:rFonts w:ascii="Times New Roman" w:eastAsia="標楷體" w:hAnsi="Times New Roman" w:cs="Times New Roman"/>
                <w:lang w:eastAsia="zh-TW"/>
              </w:rPr>
              <w:t>□</w:t>
            </w:r>
            <w:proofErr w:type="gramStart"/>
            <w:r w:rsidRPr="00DA64A3">
              <w:rPr>
                <w:rFonts w:ascii="Times New Roman" w:eastAsia="標楷體" w:hAnsi="Times New Roman" w:cs="Times New Roman"/>
                <w:szCs w:val="24"/>
                <w:lang w:eastAsia="zh-TW"/>
              </w:rPr>
              <w:t>織度</w:t>
            </w:r>
            <w:proofErr w:type="gramEnd"/>
            <w:r w:rsidRPr="00DA64A3">
              <w:rPr>
                <w:rFonts w:ascii="Times New Roman" w:eastAsia="標楷體" w:hAnsi="Times New Roman" w:cs="Times New Roman"/>
                <w:szCs w:val="24"/>
                <w:lang w:eastAsia="zh-TW"/>
              </w:rPr>
              <w:t xml:space="preserve"> </w:t>
            </w:r>
            <w:r w:rsidRPr="00DA64A3">
              <w:rPr>
                <w:rFonts w:ascii="Times New Roman" w:eastAsia="標楷體" w:hAnsi="Times New Roman" w:cs="Times New Roman"/>
                <w:lang w:eastAsia="zh-TW"/>
              </w:rPr>
              <w:t>□</w:t>
            </w:r>
            <w:r w:rsidRPr="00DA64A3">
              <w:rPr>
                <w:rFonts w:ascii="Times New Roman" w:eastAsia="標楷體" w:hAnsi="Times New Roman" w:cs="Times New Roman"/>
                <w:szCs w:val="24"/>
                <w:lang w:eastAsia="zh-TW"/>
              </w:rPr>
              <w:t>曲式</w:t>
            </w:r>
          </w:p>
          <w:p w14:paraId="635EA55A" w14:textId="77777777" w:rsidR="00D5216A" w:rsidRPr="00DA64A3" w:rsidRDefault="00D5216A" w:rsidP="00F752BC">
            <w:pPr>
              <w:jc w:val="both"/>
              <w:rPr>
                <w:rFonts w:ascii="Times New Roman" w:eastAsia="標楷體" w:hAnsi="Times New Roman" w:cs="Times New Roman"/>
                <w:szCs w:val="24"/>
                <w:lang w:eastAsia="zh-TW"/>
              </w:rPr>
            </w:pPr>
            <w:r w:rsidRPr="00DA64A3">
              <w:rPr>
                <w:rFonts w:ascii="Times New Roman" w:eastAsia="標楷體" w:hAnsi="Times New Roman" w:cs="Times New Roman"/>
                <w:lang w:eastAsia="zh-TW"/>
              </w:rPr>
              <w:t xml:space="preserve"> □</w:t>
            </w:r>
            <w:r w:rsidRPr="00DA64A3">
              <w:rPr>
                <w:rFonts w:ascii="Times New Roman" w:eastAsia="標楷體" w:hAnsi="Times New Roman" w:cs="Times New Roman"/>
                <w:szCs w:val="24"/>
                <w:lang w:eastAsia="zh-TW"/>
              </w:rPr>
              <w:t>表演藝術：</w:t>
            </w:r>
            <w:r w:rsidRPr="00DA64A3">
              <w:rPr>
                <w:rFonts w:ascii="Times New Roman" w:eastAsia="標楷體" w:hAnsi="Times New Roman" w:cs="Times New Roman"/>
                <w:lang w:eastAsia="zh-TW"/>
              </w:rPr>
              <w:t>□</w:t>
            </w:r>
            <w:r w:rsidRPr="00DA64A3">
              <w:rPr>
                <w:rFonts w:ascii="Times New Roman" w:eastAsia="標楷體" w:hAnsi="Times New Roman" w:cs="Times New Roman"/>
                <w:szCs w:val="24"/>
                <w:lang w:eastAsia="zh-TW"/>
              </w:rPr>
              <w:t>聲音</w:t>
            </w:r>
            <w:r w:rsidRPr="00DA64A3">
              <w:rPr>
                <w:rFonts w:ascii="Times New Roman" w:eastAsia="標楷體" w:hAnsi="Times New Roman" w:cs="Times New Roman"/>
                <w:szCs w:val="24"/>
                <w:lang w:eastAsia="zh-TW"/>
              </w:rPr>
              <w:t xml:space="preserve"> </w:t>
            </w:r>
            <w:r w:rsidRPr="00DA64A3">
              <w:rPr>
                <w:rFonts w:ascii="Times New Roman" w:eastAsia="標楷體" w:hAnsi="Times New Roman" w:cs="Times New Roman"/>
                <w:lang w:eastAsia="zh-TW"/>
              </w:rPr>
              <w:t>□</w:t>
            </w:r>
            <w:r w:rsidRPr="00DA64A3">
              <w:rPr>
                <w:rFonts w:ascii="Times New Roman" w:eastAsia="標楷體" w:hAnsi="Times New Roman" w:cs="Times New Roman"/>
                <w:szCs w:val="24"/>
                <w:lang w:eastAsia="zh-TW"/>
              </w:rPr>
              <w:t>身體</w:t>
            </w:r>
            <w:r w:rsidRPr="00DA64A3">
              <w:rPr>
                <w:rFonts w:ascii="Times New Roman" w:eastAsia="標楷體" w:hAnsi="Times New Roman" w:cs="Times New Roman"/>
                <w:szCs w:val="24"/>
                <w:lang w:eastAsia="zh-TW"/>
              </w:rPr>
              <w:t xml:space="preserve"> </w:t>
            </w:r>
            <w:r w:rsidRPr="00DA64A3">
              <w:rPr>
                <w:rFonts w:ascii="Times New Roman" w:eastAsia="標楷體" w:hAnsi="Times New Roman" w:cs="Times New Roman"/>
                <w:lang w:eastAsia="zh-TW"/>
              </w:rPr>
              <w:t>□</w:t>
            </w:r>
            <w:r w:rsidRPr="00DA64A3">
              <w:rPr>
                <w:rFonts w:ascii="Times New Roman" w:eastAsia="標楷體" w:hAnsi="Times New Roman" w:cs="Times New Roman"/>
                <w:szCs w:val="24"/>
                <w:lang w:eastAsia="zh-TW"/>
              </w:rPr>
              <w:t>情感</w:t>
            </w:r>
            <w:r w:rsidRPr="00DA64A3">
              <w:rPr>
                <w:rFonts w:ascii="Times New Roman" w:eastAsia="標楷體" w:hAnsi="Times New Roman" w:cs="Times New Roman"/>
                <w:szCs w:val="24"/>
                <w:lang w:eastAsia="zh-TW"/>
              </w:rPr>
              <w:t xml:space="preserve"> </w:t>
            </w:r>
            <w:r w:rsidRPr="00DA64A3">
              <w:rPr>
                <w:rFonts w:ascii="Times New Roman" w:eastAsia="標楷體" w:hAnsi="Times New Roman" w:cs="Times New Roman"/>
                <w:lang w:eastAsia="zh-TW"/>
              </w:rPr>
              <w:t>□</w:t>
            </w:r>
            <w:r w:rsidRPr="00DA64A3">
              <w:rPr>
                <w:rFonts w:ascii="Times New Roman" w:eastAsia="標楷體" w:hAnsi="Times New Roman" w:cs="Times New Roman"/>
                <w:szCs w:val="24"/>
                <w:lang w:eastAsia="zh-TW"/>
              </w:rPr>
              <w:t>時間</w:t>
            </w:r>
            <w:r w:rsidRPr="00DA64A3">
              <w:rPr>
                <w:rFonts w:ascii="Times New Roman" w:eastAsia="標楷體" w:hAnsi="Times New Roman" w:cs="Times New Roman"/>
                <w:szCs w:val="24"/>
                <w:lang w:eastAsia="zh-TW"/>
              </w:rPr>
              <w:t xml:space="preserve"> </w:t>
            </w:r>
            <w:r w:rsidRPr="00DA64A3">
              <w:rPr>
                <w:rFonts w:ascii="Times New Roman" w:eastAsia="標楷體" w:hAnsi="Times New Roman" w:cs="Times New Roman"/>
                <w:lang w:eastAsia="zh-TW"/>
              </w:rPr>
              <w:t>□</w:t>
            </w:r>
            <w:r w:rsidRPr="00DA64A3">
              <w:rPr>
                <w:rFonts w:ascii="Times New Roman" w:eastAsia="標楷體" w:hAnsi="Times New Roman" w:cs="Times New Roman"/>
                <w:szCs w:val="24"/>
                <w:lang w:eastAsia="zh-TW"/>
              </w:rPr>
              <w:t>空間</w:t>
            </w:r>
            <w:r w:rsidRPr="00DA64A3">
              <w:rPr>
                <w:rFonts w:ascii="Times New Roman" w:eastAsia="標楷體" w:hAnsi="Times New Roman" w:cs="Times New Roman"/>
                <w:szCs w:val="24"/>
                <w:lang w:eastAsia="zh-TW"/>
              </w:rPr>
              <w:t xml:space="preserve"> </w:t>
            </w:r>
            <w:r w:rsidRPr="00DA64A3">
              <w:rPr>
                <w:rFonts w:ascii="Times New Roman" w:eastAsia="標楷體" w:hAnsi="Times New Roman" w:cs="Times New Roman"/>
                <w:lang w:eastAsia="zh-TW"/>
              </w:rPr>
              <w:t>□</w:t>
            </w:r>
            <w:r w:rsidRPr="00DA64A3">
              <w:rPr>
                <w:rFonts w:ascii="Times New Roman" w:eastAsia="標楷體" w:hAnsi="Times New Roman" w:cs="Times New Roman"/>
                <w:szCs w:val="24"/>
                <w:lang w:eastAsia="zh-TW"/>
              </w:rPr>
              <w:t>勁力</w:t>
            </w:r>
            <w:r w:rsidRPr="00DA64A3">
              <w:rPr>
                <w:rFonts w:ascii="Times New Roman" w:eastAsia="標楷體" w:hAnsi="Times New Roman" w:cs="Times New Roman"/>
                <w:szCs w:val="24"/>
                <w:lang w:eastAsia="zh-TW"/>
              </w:rPr>
              <w:t xml:space="preserve"> </w:t>
            </w:r>
            <w:r w:rsidRPr="00DA64A3">
              <w:rPr>
                <w:rFonts w:ascii="Times New Roman" w:eastAsia="標楷體" w:hAnsi="Times New Roman" w:cs="Times New Roman"/>
                <w:lang w:eastAsia="zh-TW"/>
              </w:rPr>
              <w:t>□</w:t>
            </w:r>
            <w:r w:rsidRPr="00DA64A3">
              <w:rPr>
                <w:rFonts w:ascii="Times New Roman" w:eastAsia="標楷體" w:hAnsi="Times New Roman" w:cs="Times New Roman"/>
                <w:szCs w:val="24"/>
                <w:lang w:eastAsia="zh-TW"/>
              </w:rPr>
              <w:t>即興</w:t>
            </w:r>
            <w:r w:rsidRPr="00DA64A3">
              <w:rPr>
                <w:rFonts w:ascii="Times New Roman" w:eastAsia="標楷體" w:hAnsi="Times New Roman" w:cs="Times New Roman"/>
                <w:szCs w:val="24"/>
                <w:lang w:eastAsia="zh-TW"/>
              </w:rPr>
              <w:t xml:space="preserve"> </w:t>
            </w:r>
            <w:r w:rsidRPr="00DA64A3">
              <w:rPr>
                <w:rFonts w:ascii="Times New Roman" w:eastAsia="標楷體" w:hAnsi="Times New Roman" w:cs="Times New Roman"/>
                <w:lang w:eastAsia="zh-TW"/>
              </w:rPr>
              <w:t>□</w:t>
            </w:r>
            <w:r w:rsidRPr="00DA64A3">
              <w:rPr>
                <w:rFonts w:ascii="Times New Roman" w:eastAsia="標楷體" w:hAnsi="Times New Roman" w:cs="Times New Roman"/>
                <w:szCs w:val="24"/>
                <w:lang w:eastAsia="zh-TW"/>
              </w:rPr>
              <w:t>動作</w:t>
            </w:r>
            <w:r w:rsidRPr="00DA64A3">
              <w:rPr>
                <w:rFonts w:ascii="Times New Roman" w:eastAsia="標楷體" w:hAnsi="Times New Roman" w:cs="Times New Roman"/>
                <w:szCs w:val="24"/>
                <w:lang w:eastAsia="zh-TW"/>
              </w:rPr>
              <w:t xml:space="preserve"> </w:t>
            </w:r>
            <w:r w:rsidRPr="00DA64A3">
              <w:rPr>
                <w:rFonts w:ascii="Times New Roman" w:eastAsia="標楷體" w:hAnsi="Times New Roman" w:cs="Times New Roman"/>
                <w:lang w:eastAsia="zh-TW"/>
              </w:rPr>
              <w:t>□</w:t>
            </w:r>
            <w:r w:rsidRPr="00DA64A3">
              <w:rPr>
                <w:rFonts w:ascii="Times New Roman" w:eastAsia="標楷體" w:hAnsi="Times New Roman" w:cs="Times New Roman"/>
                <w:szCs w:val="24"/>
                <w:lang w:eastAsia="zh-TW"/>
              </w:rPr>
              <w:t>主題</w:t>
            </w:r>
          </w:p>
          <w:p w14:paraId="40FA589E" w14:textId="77777777" w:rsidR="00D5216A" w:rsidRPr="00DA64A3" w:rsidRDefault="00D5216A" w:rsidP="004C229A">
            <w:pPr>
              <w:spacing w:line="276" w:lineRule="auto"/>
              <w:rPr>
                <w:rFonts w:ascii="Times New Roman" w:eastAsia="標楷體" w:hAnsi="Times New Roman" w:cs="Times New Roman"/>
                <w:b/>
                <w:lang w:eastAsia="zh-TW"/>
              </w:rPr>
            </w:pPr>
            <w:r w:rsidRPr="00DA64A3">
              <w:rPr>
                <w:rFonts w:ascii="Times New Roman" w:eastAsia="標楷體" w:hAnsi="Times New Roman" w:cs="Times New Roman"/>
                <w:b/>
                <w:lang w:eastAsia="zh-TW"/>
              </w:rPr>
              <w:t>美感原則構件</w:t>
            </w:r>
          </w:p>
          <w:p w14:paraId="5F2686F4" w14:textId="77777777" w:rsidR="00D5216A" w:rsidRPr="00DA64A3" w:rsidRDefault="00D5216A" w:rsidP="00F752BC">
            <w:pPr>
              <w:rPr>
                <w:rFonts w:ascii="Times New Roman" w:eastAsia="標楷體" w:hAnsi="Times New Roman" w:cs="Times New Roman"/>
                <w:lang w:eastAsia="zh-TW"/>
              </w:rPr>
            </w:pPr>
            <w:r w:rsidRPr="00DA64A3">
              <w:rPr>
                <w:rFonts w:ascii="Times New Roman" w:eastAsia="標楷體" w:hAnsi="Times New Roman" w:cs="Times New Roman"/>
                <w:lang w:eastAsia="zh-TW"/>
              </w:rPr>
              <w:t xml:space="preserve"> □</w:t>
            </w:r>
            <w:r w:rsidRPr="00DA64A3">
              <w:rPr>
                <w:rFonts w:ascii="Times New Roman" w:eastAsia="標楷體" w:hAnsi="Times New Roman" w:cs="Times New Roman"/>
                <w:lang w:eastAsia="zh-TW"/>
              </w:rPr>
              <w:t>均衡</w:t>
            </w:r>
            <w:r w:rsidRPr="00DA64A3">
              <w:rPr>
                <w:rFonts w:ascii="Times New Roman" w:eastAsia="標楷體" w:hAnsi="Times New Roman" w:cs="Times New Roman"/>
                <w:lang w:eastAsia="zh-TW"/>
              </w:rPr>
              <w:t xml:space="preserve"> □</w:t>
            </w:r>
            <w:r w:rsidRPr="00DA64A3">
              <w:rPr>
                <w:rFonts w:ascii="Times New Roman" w:eastAsia="標楷體" w:hAnsi="Times New Roman" w:cs="Times New Roman"/>
                <w:lang w:eastAsia="zh-TW"/>
              </w:rPr>
              <w:t>和諧</w:t>
            </w:r>
            <w:r w:rsidRPr="00DA64A3">
              <w:rPr>
                <w:rFonts w:ascii="Times New Roman" w:eastAsia="標楷體" w:hAnsi="Times New Roman" w:cs="Times New Roman"/>
                <w:lang w:eastAsia="zh-TW"/>
              </w:rPr>
              <w:t xml:space="preserve"> □</w:t>
            </w:r>
            <w:r w:rsidRPr="00DA64A3">
              <w:rPr>
                <w:rFonts w:ascii="Times New Roman" w:eastAsia="標楷體" w:hAnsi="Times New Roman" w:cs="Times New Roman"/>
                <w:lang w:eastAsia="zh-TW"/>
              </w:rPr>
              <w:t>對比</w:t>
            </w:r>
            <w:r w:rsidRPr="00DA64A3">
              <w:rPr>
                <w:rFonts w:ascii="Times New Roman" w:eastAsia="標楷體" w:hAnsi="Times New Roman" w:cs="Times New Roman"/>
                <w:lang w:eastAsia="zh-TW"/>
              </w:rPr>
              <w:t xml:space="preserve"> □</w:t>
            </w:r>
            <w:r w:rsidRPr="00DA64A3">
              <w:rPr>
                <w:rFonts w:ascii="Times New Roman" w:eastAsia="標楷體" w:hAnsi="Times New Roman" w:cs="Times New Roman"/>
                <w:lang w:eastAsia="zh-TW"/>
              </w:rPr>
              <w:t>漸層</w:t>
            </w:r>
            <w:r w:rsidRPr="00DA64A3">
              <w:rPr>
                <w:rFonts w:ascii="Times New Roman" w:eastAsia="標楷體" w:hAnsi="Times New Roman" w:cs="Times New Roman"/>
                <w:lang w:eastAsia="zh-TW"/>
              </w:rPr>
              <w:t xml:space="preserve"> □</w:t>
            </w:r>
            <w:r w:rsidRPr="00DA64A3">
              <w:rPr>
                <w:rFonts w:ascii="Times New Roman" w:eastAsia="標楷體" w:hAnsi="Times New Roman" w:cs="Times New Roman"/>
                <w:lang w:eastAsia="zh-TW"/>
              </w:rPr>
              <w:t>比例</w:t>
            </w:r>
            <w:r w:rsidRPr="00DA64A3">
              <w:rPr>
                <w:rFonts w:ascii="Times New Roman" w:eastAsia="標楷體" w:hAnsi="Times New Roman" w:cs="Times New Roman"/>
                <w:lang w:eastAsia="zh-TW"/>
              </w:rPr>
              <w:t xml:space="preserve"> □</w:t>
            </w:r>
            <w:r w:rsidRPr="00DA64A3">
              <w:rPr>
                <w:rFonts w:ascii="Times New Roman" w:eastAsia="標楷體" w:hAnsi="Times New Roman" w:cs="Times New Roman"/>
                <w:lang w:eastAsia="zh-TW"/>
              </w:rPr>
              <w:t>韻律</w:t>
            </w:r>
            <w:r w:rsidRPr="00DA64A3">
              <w:rPr>
                <w:rFonts w:ascii="Times New Roman" w:eastAsia="標楷體" w:hAnsi="Times New Roman" w:cs="Times New Roman"/>
                <w:lang w:eastAsia="zh-TW"/>
              </w:rPr>
              <w:t xml:space="preserve"> □</w:t>
            </w:r>
            <w:r w:rsidRPr="00DA64A3">
              <w:rPr>
                <w:rFonts w:ascii="Times New Roman" w:eastAsia="標楷體" w:hAnsi="Times New Roman" w:cs="Times New Roman"/>
                <w:lang w:eastAsia="zh-TW"/>
              </w:rPr>
              <w:t>節奏</w:t>
            </w:r>
            <w:r w:rsidRPr="00DA64A3">
              <w:rPr>
                <w:rFonts w:ascii="Times New Roman" w:eastAsia="標楷體" w:hAnsi="Times New Roman" w:cs="Times New Roman"/>
                <w:lang w:eastAsia="zh-TW"/>
              </w:rPr>
              <w:t xml:space="preserve"> □</w:t>
            </w:r>
            <w:r w:rsidRPr="00DA64A3">
              <w:rPr>
                <w:rFonts w:ascii="Times New Roman" w:eastAsia="標楷體" w:hAnsi="Times New Roman" w:cs="Times New Roman"/>
                <w:lang w:eastAsia="zh-TW"/>
              </w:rPr>
              <w:t>反覆</w:t>
            </w:r>
            <w:r w:rsidRPr="00DA64A3">
              <w:rPr>
                <w:rFonts w:ascii="Times New Roman" w:eastAsia="標楷體" w:hAnsi="Times New Roman" w:cs="Times New Roman"/>
                <w:lang w:eastAsia="zh-TW"/>
              </w:rPr>
              <w:t xml:space="preserve"> □</w:t>
            </w:r>
            <w:r w:rsidRPr="00DA64A3">
              <w:rPr>
                <w:rFonts w:ascii="Times New Roman" w:eastAsia="標楷體" w:hAnsi="Times New Roman" w:cs="Times New Roman"/>
                <w:lang w:eastAsia="zh-TW"/>
              </w:rPr>
              <w:t>秩序</w:t>
            </w:r>
            <w:r w:rsidRPr="00DA64A3">
              <w:rPr>
                <w:rFonts w:ascii="Times New Roman" w:eastAsia="標楷體" w:hAnsi="Times New Roman" w:cs="Times New Roman"/>
                <w:lang w:eastAsia="zh-TW"/>
              </w:rPr>
              <w:t xml:space="preserve"> □</w:t>
            </w:r>
            <w:r w:rsidRPr="00DA64A3">
              <w:rPr>
                <w:rFonts w:ascii="Times New Roman" w:eastAsia="標楷體" w:hAnsi="Times New Roman" w:cs="Times New Roman"/>
                <w:lang w:eastAsia="zh-TW"/>
              </w:rPr>
              <w:t>統一</w:t>
            </w:r>
            <w:r w:rsidRPr="00DA64A3">
              <w:rPr>
                <w:rFonts w:ascii="Times New Roman" w:eastAsia="標楷體" w:hAnsi="Times New Roman" w:cs="Times New Roman"/>
                <w:lang w:eastAsia="zh-TW"/>
              </w:rPr>
              <w:t xml:space="preserve">    </w:t>
            </w:r>
            <w:r w:rsidRPr="00DA64A3">
              <w:rPr>
                <w:rFonts w:ascii="Times New Roman" w:eastAsia="標楷體" w:hAnsi="Times New Roman" w:cs="Times New Roman"/>
                <w:lang w:eastAsia="zh-TW"/>
              </w:rPr>
              <w:br/>
              <w:t xml:space="preserve"> □</w:t>
            </w:r>
            <w:r w:rsidRPr="00DA64A3">
              <w:rPr>
                <w:rFonts w:ascii="Times New Roman" w:eastAsia="標楷體" w:hAnsi="Times New Roman" w:cs="Times New Roman"/>
                <w:lang w:eastAsia="zh-TW"/>
              </w:rPr>
              <w:t>單純</w:t>
            </w:r>
            <w:r w:rsidRPr="00DA64A3">
              <w:rPr>
                <w:rFonts w:ascii="Times New Roman" w:eastAsia="標楷體" w:hAnsi="Times New Roman" w:cs="Times New Roman"/>
                <w:lang w:eastAsia="zh-TW"/>
              </w:rPr>
              <w:t xml:space="preserve"> □</w:t>
            </w:r>
            <w:r w:rsidRPr="00DA64A3">
              <w:rPr>
                <w:rFonts w:ascii="Times New Roman" w:eastAsia="標楷體" w:hAnsi="Times New Roman" w:cs="Times New Roman"/>
                <w:lang w:eastAsia="zh-TW"/>
              </w:rPr>
              <w:t>虛實</w:t>
            </w:r>
            <w:r w:rsidRPr="00DA64A3">
              <w:rPr>
                <w:rFonts w:ascii="Times New Roman" w:eastAsia="標楷體" w:hAnsi="Times New Roman" w:cs="Times New Roman"/>
                <w:lang w:eastAsia="zh-TW"/>
              </w:rPr>
              <w:t xml:space="preserve"> □</w:t>
            </w:r>
            <w:r w:rsidRPr="00DA64A3">
              <w:rPr>
                <w:rFonts w:ascii="Times New Roman" w:eastAsia="標楷體" w:hAnsi="Times New Roman" w:cs="Times New Roman"/>
                <w:lang w:eastAsia="zh-TW"/>
              </w:rPr>
              <w:t>特異</w:t>
            </w:r>
          </w:p>
        </w:tc>
      </w:tr>
      <w:tr w:rsidR="00D5216A" w:rsidRPr="00DA64A3" w14:paraId="7664E282" w14:textId="77777777" w:rsidTr="002B0950">
        <w:trPr>
          <w:trHeight w:val="360"/>
        </w:trPr>
        <w:tc>
          <w:tcPr>
            <w:tcW w:w="1544" w:type="dxa"/>
            <w:shd w:val="clear" w:color="auto" w:fill="E7E6E6" w:themeFill="background2"/>
            <w:vAlign w:val="center"/>
          </w:tcPr>
          <w:p w14:paraId="74D61781" w14:textId="77777777" w:rsidR="00D5216A" w:rsidRPr="00DA64A3" w:rsidRDefault="00D5216A" w:rsidP="00D5216A">
            <w:pPr>
              <w:spacing w:line="360" w:lineRule="exact"/>
              <w:jc w:val="center"/>
              <w:rPr>
                <w:rFonts w:ascii="Times New Roman" w:eastAsia="標楷體" w:hAnsi="Times New Roman" w:cs="Times New Roman"/>
                <w:b/>
                <w:lang w:eastAsia="zh-TW"/>
              </w:rPr>
            </w:pPr>
            <w:r w:rsidRPr="00DA64A3">
              <w:rPr>
                <w:rFonts w:ascii="Times New Roman" w:eastAsia="標楷體" w:hAnsi="Times New Roman" w:cs="Times New Roman"/>
                <w:b/>
                <w:lang w:eastAsia="zh-TW"/>
              </w:rPr>
              <w:t>跨領域</w:t>
            </w:r>
          </w:p>
          <w:p w14:paraId="5450A4AD" w14:textId="77777777" w:rsidR="00D5216A" w:rsidRPr="00DA64A3" w:rsidRDefault="00D5216A" w:rsidP="00D5216A">
            <w:pPr>
              <w:spacing w:line="360" w:lineRule="exact"/>
              <w:jc w:val="center"/>
              <w:rPr>
                <w:rFonts w:ascii="Times New Roman" w:eastAsia="標楷體" w:hAnsi="Times New Roman" w:cs="Times New Roman"/>
                <w:b/>
                <w:lang w:eastAsia="zh-TW"/>
              </w:rPr>
            </w:pPr>
            <w:r w:rsidRPr="00DA64A3">
              <w:rPr>
                <w:rFonts w:ascii="Times New Roman" w:eastAsia="標楷體" w:hAnsi="Times New Roman" w:cs="Times New Roman"/>
                <w:b/>
                <w:lang w:eastAsia="zh-TW"/>
              </w:rPr>
              <w:t>美感素養</w:t>
            </w:r>
          </w:p>
          <w:p w14:paraId="34CA6195" w14:textId="77777777" w:rsidR="00D5216A" w:rsidRPr="00DA64A3" w:rsidRDefault="00D5216A" w:rsidP="00D5216A">
            <w:pPr>
              <w:spacing w:line="360" w:lineRule="exact"/>
              <w:jc w:val="center"/>
              <w:rPr>
                <w:rFonts w:ascii="Times New Roman" w:eastAsia="標楷體" w:hAnsi="Times New Roman" w:cs="Times New Roman"/>
                <w:b/>
                <w:lang w:eastAsia="zh-TW"/>
              </w:rPr>
            </w:pPr>
            <w:r w:rsidRPr="00DA64A3">
              <w:rPr>
                <w:rFonts w:ascii="Times New Roman" w:eastAsia="標楷體" w:hAnsi="Times New Roman" w:cs="Times New Roman"/>
                <w:b/>
                <w:szCs w:val="24"/>
                <w:lang w:eastAsia="zh-TW"/>
              </w:rPr>
              <w:t>（</w:t>
            </w:r>
            <w:r w:rsidR="007D3DEE" w:rsidRPr="00DA64A3">
              <w:rPr>
                <w:rFonts w:ascii="Times New Roman" w:eastAsia="標楷體" w:hAnsi="Times New Roman" w:cs="Times New Roman"/>
                <w:b/>
                <w:szCs w:val="24"/>
                <w:u w:val="single"/>
                <w:lang w:eastAsia="zh-TW"/>
              </w:rPr>
              <w:t>得</w:t>
            </w:r>
            <w:r w:rsidRPr="00DA64A3">
              <w:rPr>
                <w:rFonts w:ascii="Times New Roman" w:eastAsia="標楷體" w:hAnsi="Times New Roman" w:cs="Times New Roman"/>
                <w:b/>
                <w:szCs w:val="24"/>
                <w:u w:val="single"/>
                <w:lang w:eastAsia="zh-TW"/>
              </w:rPr>
              <w:t>複選</w:t>
            </w:r>
            <w:r w:rsidRPr="00DA64A3">
              <w:rPr>
                <w:rFonts w:ascii="Times New Roman" w:eastAsia="標楷體" w:hAnsi="Times New Roman" w:cs="Times New Roman"/>
                <w:b/>
                <w:szCs w:val="24"/>
                <w:lang w:eastAsia="zh-TW"/>
              </w:rPr>
              <w:t>）</w:t>
            </w:r>
          </w:p>
        </w:tc>
        <w:tc>
          <w:tcPr>
            <w:tcW w:w="8252" w:type="dxa"/>
            <w:gridSpan w:val="3"/>
          </w:tcPr>
          <w:p w14:paraId="530E57B6" w14:textId="77777777" w:rsidR="00D5216A" w:rsidRPr="00DA64A3" w:rsidRDefault="00D743BE" w:rsidP="00D743BE">
            <w:pPr>
              <w:spacing w:line="276" w:lineRule="auto"/>
              <w:jc w:val="both"/>
              <w:rPr>
                <w:rFonts w:ascii="Times New Roman" w:eastAsia="標楷體" w:hAnsi="Times New Roman" w:cs="Times New Roman"/>
                <w:lang w:eastAsia="zh-TW"/>
              </w:rPr>
            </w:pPr>
            <w:r w:rsidRPr="00DA64A3">
              <w:rPr>
                <w:rFonts w:ascii="Times New Roman" w:eastAsia="標楷體" w:hAnsi="Times New Roman" w:cs="Times New Roman"/>
                <w:lang w:eastAsia="zh-TW"/>
              </w:rPr>
              <w:t xml:space="preserve"> □</w:t>
            </w:r>
            <w:r w:rsidR="00D5216A" w:rsidRPr="00DA64A3">
              <w:rPr>
                <w:rFonts w:ascii="Times New Roman" w:eastAsia="標楷體" w:hAnsi="Times New Roman" w:cs="Times New Roman"/>
                <w:lang w:eastAsia="zh-TW"/>
              </w:rPr>
              <w:t>美學思辨與覺察省思：透過美學知識底蘊反身自省以發現自我之定位和認同</w:t>
            </w:r>
          </w:p>
          <w:p w14:paraId="6847BF00" w14:textId="77777777" w:rsidR="00D5216A" w:rsidRPr="00DA64A3" w:rsidRDefault="00D743BE" w:rsidP="00D743BE">
            <w:pPr>
              <w:spacing w:line="276" w:lineRule="auto"/>
              <w:jc w:val="both"/>
              <w:rPr>
                <w:rFonts w:ascii="Times New Roman" w:eastAsia="標楷體" w:hAnsi="Times New Roman" w:cs="Times New Roman"/>
                <w:lang w:eastAsia="zh-TW"/>
              </w:rPr>
            </w:pPr>
            <w:r w:rsidRPr="00DA64A3">
              <w:rPr>
                <w:rFonts w:ascii="Times New Roman" w:eastAsia="標楷體" w:hAnsi="Times New Roman" w:cs="Times New Roman"/>
                <w:lang w:eastAsia="zh-TW"/>
              </w:rPr>
              <w:t xml:space="preserve"> □</w:t>
            </w:r>
            <w:r w:rsidR="00D5216A" w:rsidRPr="00DA64A3">
              <w:rPr>
                <w:rFonts w:ascii="Times New Roman" w:eastAsia="標楷體" w:hAnsi="Times New Roman" w:cs="Times New Roman"/>
                <w:lang w:eastAsia="zh-TW"/>
              </w:rPr>
              <w:t>設計思考與創意發想：培養具創造力且以具體計劃來解決問題的習慣</w:t>
            </w:r>
          </w:p>
          <w:p w14:paraId="237753B2" w14:textId="77777777" w:rsidR="00D5216A" w:rsidRPr="00DA64A3" w:rsidRDefault="00D743BE" w:rsidP="00D743BE">
            <w:pPr>
              <w:spacing w:line="276" w:lineRule="auto"/>
              <w:jc w:val="both"/>
              <w:rPr>
                <w:rFonts w:ascii="Times New Roman" w:eastAsia="標楷體" w:hAnsi="Times New Roman" w:cs="Times New Roman"/>
                <w:lang w:eastAsia="zh-TW"/>
              </w:rPr>
            </w:pPr>
            <w:r w:rsidRPr="00DA64A3">
              <w:rPr>
                <w:rFonts w:ascii="Times New Roman" w:eastAsia="標楷體" w:hAnsi="Times New Roman" w:cs="Times New Roman"/>
                <w:lang w:eastAsia="zh-TW"/>
              </w:rPr>
              <w:t xml:space="preserve"> □</w:t>
            </w:r>
            <w:r w:rsidR="00D5216A" w:rsidRPr="00DA64A3">
              <w:rPr>
                <w:rFonts w:ascii="Times New Roman" w:eastAsia="標楷體" w:hAnsi="Times New Roman" w:cs="Times New Roman"/>
                <w:lang w:eastAsia="zh-TW"/>
              </w:rPr>
              <w:t>藝術探究與生活實踐：培養對藝術活動的探查習慣並應用相關知能於日常生活中</w:t>
            </w:r>
          </w:p>
          <w:p w14:paraId="33D28E56" w14:textId="77777777" w:rsidR="00D5216A" w:rsidRPr="00DA64A3" w:rsidRDefault="00D743BE" w:rsidP="00D743BE">
            <w:pPr>
              <w:spacing w:line="276" w:lineRule="auto"/>
              <w:jc w:val="both"/>
              <w:rPr>
                <w:rFonts w:ascii="Times New Roman" w:eastAsia="標楷體" w:hAnsi="Times New Roman" w:cs="Times New Roman"/>
                <w:lang w:eastAsia="zh-TW"/>
              </w:rPr>
            </w:pPr>
            <w:r w:rsidRPr="00DA64A3">
              <w:rPr>
                <w:rFonts w:ascii="Times New Roman" w:eastAsia="標楷體" w:hAnsi="Times New Roman" w:cs="Times New Roman"/>
                <w:lang w:eastAsia="zh-TW"/>
              </w:rPr>
              <w:t xml:space="preserve"> □</w:t>
            </w:r>
            <w:proofErr w:type="gramStart"/>
            <w:r w:rsidR="00D5216A" w:rsidRPr="00DA64A3">
              <w:rPr>
                <w:rFonts w:ascii="Times New Roman" w:eastAsia="標楷體" w:hAnsi="Times New Roman" w:cs="Times New Roman"/>
                <w:lang w:eastAsia="zh-TW"/>
              </w:rPr>
              <w:t>符號識讀與</w:t>
            </w:r>
            <w:proofErr w:type="gramEnd"/>
            <w:r w:rsidR="00D5216A" w:rsidRPr="00DA64A3">
              <w:rPr>
                <w:rFonts w:ascii="Times New Roman" w:eastAsia="標楷體" w:hAnsi="Times New Roman" w:cs="Times New Roman"/>
                <w:lang w:eastAsia="zh-TW"/>
              </w:rPr>
              <w:t>脈絡應用：辨識與理解符號樣式及</w:t>
            </w:r>
            <w:proofErr w:type="gramStart"/>
            <w:r w:rsidR="00D5216A" w:rsidRPr="00DA64A3">
              <w:rPr>
                <w:rFonts w:ascii="Times New Roman" w:eastAsia="標楷體" w:hAnsi="Times New Roman" w:cs="Times New Roman"/>
                <w:lang w:eastAsia="zh-TW"/>
              </w:rPr>
              <w:t>意涵並能</w:t>
            </w:r>
            <w:proofErr w:type="gramEnd"/>
            <w:r w:rsidR="00D5216A" w:rsidRPr="00DA64A3">
              <w:rPr>
                <w:rFonts w:ascii="Times New Roman" w:eastAsia="標楷體" w:hAnsi="Times New Roman" w:cs="Times New Roman"/>
                <w:lang w:eastAsia="zh-TW"/>
              </w:rPr>
              <w:t>適當運用</w:t>
            </w:r>
          </w:p>
          <w:p w14:paraId="2FAB3556" w14:textId="77777777" w:rsidR="00D5216A" w:rsidRPr="00DA64A3" w:rsidRDefault="00D743BE" w:rsidP="00D743BE">
            <w:pPr>
              <w:spacing w:line="276" w:lineRule="auto"/>
              <w:jc w:val="both"/>
              <w:rPr>
                <w:rFonts w:ascii="Times New Roman" w:eastAsia="標楷體" w:hAnsi="Times New Roman" w:cs="Times New Roman"/>
                <w:lang w:eastAsia="zh-TW"/>
              </w:rPr>
            </w:pPr>
            <w:r w:rsidRPr="00DA64A3">
              <w:rPr>
                <w:rFonts w:ascii="Times New Roman" w:eastAsia="標楷體" w:hAnsi="Times New Roman" w:cs="Times New Roman"/>
                <w:lang w:eastAsia="zh-TW"/>
              </w:rPr>
              <w:t xml:space="preserve"> □</w:t>
            </w:r>
            <w:r w:rsidR="00D5216A" w:rsidRPr="00DA64A3">
              <w:rPr>
                <w:rFonts w:ascii="Times New Roman" w:eastAsia="標楷體" w:hAnsi="Times New Roman" w:cs="Times New Roman"/>
                <w:lang w:eastAsia="zh-TW"/>
              </w:rPr>
              <w:t>數位媒體與網絡掌握：駕馭數位科技媒體並能理解與評價網路訊息</w:t>
            </w:r>
          </w:p>
          <w:p w14:paraId="5629F1A4" w14:textId="77777777" w:rsidR="00D5216A" w:rsidRPr="00DA64A3" w:rsidRDefault="00D743BE" w:rsidP="00D743BE">
            <w:pPr>
              <w:spacing w:line="276" w:lineRule="auto"/>
              <w:jc w:val="both"/>
              <w:rPr>
                <w:rFonts w:ascii="Times New Roman" w:eastAsia="標楷體" w:hAnsi="Times New Roman" w:cs="Times New Roman"/>
                <w:lang w:eastAsia="zh-TW"/>
              </w:rPr>
            </w:pPr>
            <w:r w:rsidRPr="00DA64A3">
              <w:rPr>
                <w:rFonts w:ascii="Times New Roman" w:eastAsia="標楷體" w:hAnsi="Times New Roman" w:cs="Times New Roman"/>
                <w:lang w:eastAsia="zh-TW"/>
              </w:rPr>
              <w:t xml:space="preserve"> □</w:t>
            </w:r>
            <w:r w:rsidR="00D5216A" w:rsidRPr="00DA64A3">
              <w:rPr>
                <w:rFonts w:ascii="Times New Roman" w:eastAsia="標楷體" w:hAnsi="Times New Roman" w:cs="Times New Roman"/>
                <w:lang w:eastAsia="zh-TW"/>
              </w:rPr>
              <w:t>藝術參與及社會行動：規劃藝術活動並以之表達對社會的參與</w:t>
            </w:r>
          </w:p>
          <w:p w14:paraId="04D38C28" w14:textId="77777777" w:rsidR="00D5216A" w:rsidRPr="00DA64A3" w:rsidRDefault="00D743BE" w:rsidP="00D743BE">
            <w:pPr>
              <w:spacing w:line="276" w:lineRule="auto"/>
              <w:jc w:val="both"/>
              <w:rPr>
                <w:rFonts w:ascii="Times New Roman" w:eastAsia="標楷體" w:hAnsi="Times New Roman" w:cs="Times New Roman"/>
                <w:lang w:eastAsia="zh-TW"/>
              </w:rPr>
            </w:pPr>
            <w:r w:rsidRPr="00DA64A3">
              <w:rPr>
                <w:rFonts w:ascii="Times New Roman" w:eastAsia="標楷體" w:hAnsi="Times New Roman" w:cs="Times New Roman"/>
                <w:lang w:eastAsia="zh-TW"/>
              </w:rPr>
              <w:t xml:space="preserve"> □</w:t>
            </w:r>
            <w:proofErr w:type="gramStart"/>
            <w:r w:rsidR="00D5216A" w:rsidRPr="00DA64A3">
              <w:rPr>
                <w:rFonts w:ascii="Times New Roman" w:eastAsia="標楷體" w:hAnsi="Times New Roman" w:cs="Times New Roman"/>
                <w:lang w:eastAsia="zh-TW"/>
              </w:rPr>
              <w:t>跨域文化</w:t>
            </w:r>
            <w:proofErr w:type="gramEnd"/>
            <w:r w:rsidR="00D5216A" w:rsidRPr="00DA64A3">
              <w:rPr>
                <w:rFonts w:ascii="Times New Roman" w:eastAsia="標楷體" w:hAnsi="Times New Roman" w:cs="Times New Roman"/>
                <w:lang w:eastAsia="zh-TW"/>
              </w:rPr>
              <w:t>與多元詮釋：理解文化多樣性並能嘗試詮釋議題內涵</w:t>
            </w:r>
          </w:p>
          <w:p w14:paraId="222812C5" w14:textId="66276610" w:rsidR="005E62B9" w:rsidRPr="00DA64A3" w:rsidRDefault="005E62B9" w:rsidP="005E62B9">
            <w:pPr>
              <w:spacing w:line="276" w:lineRule="auto"/>
              <w:ind w:firstLineChars="50" w:firstLine="110"/>
              <w:jc w:val="both"/>
              <w:rPr>
                <w:rFonts w:ascii="Times New Roman" w:eastAsia="標楷體" w:hAnsi="Times New Roman" w:cs="Times New Roman"/>
                <w:lang w:eastAsia="zh-TW"/>
              </w:rPr>
            </w:pPr>
            <w:r w:rsidRPr="00DA64A3">
              <w:rPr>
                <w:rFonts w:ascii="Times New Roman" w:eastAsia="標楷體" w:hAnsi="Times New Roman" w:cs="Times New Roman"/>
                <w:lang w:eastAsia="zh-TW"/>
              </w:rPr>
              <w:t>□</w:t>
            </w:r>
            <w:r w:rsidRPr="00DA64A3">
              <w:rPr>
                <w:rFonts w:ascii="Times New Roman" w:eastAsia="標楷體" w:hAnsi="Times New Roman" w:cs="Times New Roman"/>
                <w:szCs w:val="24"/>
                <w:lang w:eastAsia="zh-TW"/>
              </w:rPr>
              <w:t>其他：</w:t>
            </w:r>
            <w:r w:rsidRPr="00DA64A3">
              <w:rPr>
                <w:rFonts w:ascii="Times New Roman" w:eastAsia="標楷體" w:hAnsi="Times New Roman" w:cs="Times New Roman"/>
                <w:szCs w:val="24"/>
                <w:u w:val="single"/>
                <w:lang w:eastAsia="zh-TW"/>
              </w:rPr>
              <w:t xml:space="preserve">             </w:t>
            </w:r>
          </w:p>
        </w:tc>
      </w:tr>
      <w:tr w:rsidR="005D1C8F" w:rsidRPr="00DA64A3" w14:paraId="2768CBD4" w14:textId="77777777" w:rsidTr="002B0950">
        <w:trPr>
          <w:trHeight w:val="360"/>
        </w:trPr>
        <w:tc>
          <w:tcPr>
            <w:tcW w:w="1544" w:type="dxa"/>
            <w:vMerge w:val="restart"/>
            <w:shd w:val="clear" w:color="auto" w:fill="E7E6E6" w:themeFill="background2"/>
            <w:vAlign w:val="center"/>
          </w:tcPr>
          <w:p w14:paraId="1752985B" w14:textId="77777777" w:rsidR="005D1C8F" w:rsidRPr="00DA64A3" w:rsidRDefault="005D1C8F" w:rsidP="00D5216A">
            <w:pPr>
              <w:spacing w:line="360" w:lineRule="exact"/>
              <w:jc w:val="center"/>
              <w:rPr>
                <w:rFonts w:ascii="Times New Roman" w:eastAsia="標楷體" w:hAnsi="Times New Roman" w:cs="Times New Roman"/>
                <w:b/>
                <w:lang w:eastAsia="zh-TW"/>
              </w:rPr>
            </w:pPr>
            <w:r w:rsidRPr="00DA64A3">
              <w:rPr>
                <w:rFonts w:ascii="Times New Roman" w:eastAsia="標楷體" w:hAnsi="Times New Roman" w:cs="Times New Roman"/>
                <w:b/>
                <w:lang w:eastAsia="zh-TW"/>
              </w:rPr>
              <w:t>12</w:t>
            </w:r>
            <w:r w:rsidRPr="00DA64A3">
              <w:rPr>
                <w:rFonts w:ascii="Times New Roman" w:eastAsia="標楷體" w:hAnsi="Times New Roman" w:cs="Times New Roman"/>
                <w:b/>
                <w:lang w:eastAsia="zh-TW"/>
              </w:rPr>
              <w:t>年國教</w:t>
            </w:r>
            <w:r w:rsidRPr="00DA64A3">
              <w:rPr>
                <w:rFonts w:ascii="Times New Roman" w:eastAsia="標楷體" w:hAnsi="Times New Roman" w:cs="Times New Roman"/>
                <w:b/>
                <w:lang w:eastAsia="zh-TW"/>
              </w:rPr>
              <w:br/>
            </w:r>
            <w:r w:rsidRPr="00DA64A3">
              <w:rPr>
                <w:rFonts w:ascii="Times New Roman" w:eastAsia="標楷體" w:hAnsi="Times New Roman" w:cs="Times New Roman"/>
                <w:b/>
                <w:lang w:eastAsia="zh-TW"/>
              </w:rPr>
              <w:t>課程綱要</w:t>
            </w:r>
            <w:r w:rsidRPr="00DA64A3">
              <w:rPr>
                <w:rFonts w:ascii="Times New Roman" w:eastAsia="標楷體" w:hAnsi="Times New Roman" w:cs="Times New Roman"/>
                <w:b/>
                <w:lang w:eastAsia="zh-TW"/>
              </w:rPr>
              <w:br/>
            </w:r>
            <w:r w:rsidRPr="00DA64A3">
              <w:rPr>
                <w:rFonts w:ascii="Times New Roman" w:eastAsia="標楷體" w:hAnsi="Times New Roman" w:cs="Times New Roman"/>
                <w:b/>
                <w:lang w:eastAsia="zh-TW"/>
              </w:rPr>
              <w:t>（</w:t>
            </w:r>
            <w:hyperlink r:id="rId9" w:history="1">
              <w:r w:rsidRPr="00DA64A3">
                <w:rPr>
                  <w:rStyle w:val="aa"/>
                  <w:rFonts w:ascii="Times New Roman" w:eastAsia="標楷體" w:hAnsi="Times New Roman" w:cs="Times New Roman"/>
                  <w:b/>
                  <w:lang w:eastAsia="zh-TW"/>
                </w:rPr>
                <w:t>連結</w:t>
              </w:r>
            </w:hyperlink>
            <w:r w:rsidRPr="00DA64A3">
              <w:rPr>
                <w:rFonts w:ascii="Times New Roman" w:eastAsia="標楷體" w:hAnsi="Times New Roman" w:cs="Times New Roman"/>
                <w:b/>
                <w:lang w:eastAsia="zh-TW"/>
              </w:rPr>
              <w:t>）</w:t>
            </w:r>
          </w:p>
          <w:p w14:paraId="56AB89BD" w14:textId="77777777" w:rsidR="005D1C8F" w:rsidRPr="00DA64A3" w:rsidRDefault="005D1C8F" w:rsidP="00D5216A">
            <w:pPr>
              <w:spacing w:line="360" w:lineRule="exact"/>
              <w:jc w:val="center"/>
              <w:rPr>
                <w:rFonts w:ascii="Times New Roman" w:eastAsia="標楷體" w:hAnsi="Times New Roman" w:cs="Times New Roman"/>
                <w:b/>
                <w:lang w:eastAsia="zh-TW"/>
              </w:rPr>
            </w:pPr>
            <w:r w:rsidRPr="00DA64A3">
              <w:rPr>
                <w:rFonts w:ascii="Times New Roman" w:eastAsia="標楷體" w:hAnsi="Times New Roman" w:cs="Times New Roman"/>
                <w:b/>
                <w:szCs w:val="24"/>
                <w:lang w:eastAsia="zh-TW"/>
              </w:rPr>
              <w:t>（</w:t>
            </w:r>
            <w:r w:rsidRPr="00DA64A3">
              <w:rPr>
                <w:rFonts w:ascii="Times New Roman" w:eastAsia="標楷體" w:hAnsi="Times New Roman" w:cs="Times New Roman"/>
                <w:b/>
                <w:szCs w:val="24"/>
                <w:u w:val="single"/>
                <w:lang w:eastAsia="zh-TW"/>
              </w:rPr>
              <w:t>得複選</w:t>
            </w:r>
            <w:r w:rsidRPr="00DA64A3">
              <w:rPr>
                <w:rFonts w:ascii="Times New Roman" w:eastAsia="標楷體" w:hAnsi="Times New Roman" w:cs="Times New Roman"/>
                <w:b/>
                <w:szCs w:val="24"/>
                <w:lang w:eastAsia="zh-TW"/>
              </w:rPr>
              <w:t>）</w:t>
            </w:r>
          </w:p>
        </w:tc>
        <w:tc>
          <w:tcPr>
            <w:tcW w:w="8252" w:type="dxa"/>
            <w:gridSpan w:val="3"/>
          </w:tcPr>
          <w:p w14:paraId="0DCFF7B9" w14:textId="77777777" w:rsidR="005D1C8F" w:rsidRPr="00DA64A3" w:rsidRDefault="005D1C8F" w:rsidP="00C82BEE">
            <w:pPr>
              <w:jc w:val="both"/>
              <w:rPr>
                <w:rFonts w:ascii="Times New Roman" w:eastAsia="標楷體" w:hAnsi="Times New Roman" w:cs="Times New Roman"/>
                <w:b/>
                <w:lang w:eastAsia="zh-TW"/>
              </w:rPr>
            </w:pPr>
            <w:r w:rsidRPr="00DA64A3">
              <w:rPr>
                <w:rFonts w:ascii="Times New Roman" w:eastAsia="標楷體" w:hAnsi="Times New Roman" w:cs="Times New Roman"/>
                <w:b/>
                <w:lang w:eastAsia="zh-TW"/>
              </w:rPr>
              <w:t>藝術領域核心素養</w:t>
            </w:r>
          </w:p>
          <w:p w14:paraId="7E5F226F" w14:textId="77777777" w:rsidR="005D1C8F" w:rsidRPr="00DA64A3" w:rsidRDefault="005D1C8F" w:rsidP="00F752BC">
            <w:pPr>
              <w:jc w:val="both"/>
              <w:rPr>
                <w:rFonts w:ascii="Times New Roman" w:eastAsia="標楷體" w:hAnsi="Times New Roman" w:cs="Times New Roman"/>
                <w:lang w:eastAsia="zh-TW"/>
              </w:rPr>
            </w:pPr>
            <w:r w:rsidRPr="00DA64A3">
              <w:rPr>
                <w:rFonts w:ascii="Times New Roman" w:eastAsia="標楷體" w:hAnsi="Times New Roman" w:cs="Times New Roman"/>
                <w:lang w:eastAsia="zh-TW"/>
              </w:rPr>
              <w:t xml:space="preserve"> □A1</w:t>
            </w:r>
            <w:r w:rsidRPr="00DA64A3">
              <w:rPr>
                <w:rFonts w:ascii="Times New Roman" w:eastAsia="標楷體" w:hAnsi="Times New Roman" w:cs="Times New Roman"/>
                <w:lang w:eastAsia="zh-TW"/>
              </w:rPr>
              <w:t>身心素質與自我精進</w:t>
            </w:r>
            <w:r w:rsidRPr="00DA64A3">
              <w:rPr>
                <w:rFonts w:ascii="Times New Roman" w:eastAsia="標楷體" w:hAnsi="Times New Roman" w:cs="Times New Roman"/>
                <w:lang w:eastAsia="zh-TW"/>
              </w:rPr>
              <w:t xml:space="preserve"> □B1</w:t>
            </w:r>
            <w:r w:rsidRPr="00DA64A3">
              <w:rPr>
                <w:rFonts w:ascii="Times New Roman" w:eastAsia="標楷體" w:hAnsi="Times New Roman" w:cs="Times New Roman"/>
                <w:lang w:eastAsia="zh-TW"/>
              </w:rPr>
              <w:t>符號運用與溝通表達</w:t>
            </w:r>
            <w:r w:rsidRPr="00DA64A3">
              <w:rPr>
                <w:rFonts w:ascii="Times New Roman" w:eastAsia="標楷體" w:hAnsi="Times New Roman" w:cs="Times New Roman"/>
                <w:lang w:eastAsia="zh-TW"/>
              </w:rPr>
              <w:t xml:space="preserve"> □C1</w:t>
            </w:r>
            <w:r w:rsidRPr="00DA64A3">
              <w:rPr>
                <w:rFonts w:ascii="Times New Roman" w:eastAsia="標楷體" w:hAnsi="Times New Roman" w:cs="Times New Roman"/>
                <w:lang w:eastAsia="zh-TW"/>
              </w:rPr>
              <w:t>道德實踐與公民意識</w:t>
            </w:r>
          </w:p>
          <w:p w14:paraId="22B8FF4D" w14:textId="77777777" w:rsidR="005D1C8F" w:rsidRPr="00DA64A3" w:rsidRDefault="005D1C8F" w:rsidP="00F752BC">
            <w:pPr>
              <w:jc w:val="both"/>
              <w:rPr>
                <w:rFonts w:ascii="Times New Roman" w:eastAsia="標楷體" w:hAnsi="Times New Roman" w:cs="Times New Roman"/>
                <w:lang w:eastAsia="zh-TW"/>
              </w:rPr>
            </w:pPr>
            <w:r w:rsidRPr="00DA64A3">
              <w:rPr>
                <w:rFonts w:ascii="Times New Roman" w:eastAsia="標楷體" w:hAnsi="Times New Roman" w:cs="Times New Roman"/>
                <w:lang w:eastAsia="zh-TW"/>
              </w:rPr>
              <w:t xml:space="preserve"> □A2</w:t>
            </w:r>
            <w:r w:rsidRPr="00DA64A3">
              <w:rPr>
                <w:rFonts w:ascii="Times New Roman" w:eastAsia="標楷體" w:hAnsi="Times New Roman" w:cs="Times New Roman"/>
                <w:lang w:eastAsia="zh-TW"/>
              </w:rPr>
              <w:t>系統思考與解決問題</w:t>
            </w:r>
            <w:r w:rsidRPr="00DA64A3">
              <w:rPr>
                <w:rFonts w:ascii="Times New Roman" w:eastAsia="標楷體" w:hAnsi="Times New Roman" w:cs="Times New Roman"/>
                <w:lang w:eastAsia="zh-TW"/>
              </w:rPr>
              <w:t xml:space="preserve"> □B2</w:t>
            </w:r>
            <w:r w:rsidRPr="00DA64A3">
              <w:rPr>
                <w:rFonts w:ascii="Times New Roman" w:eastAsia="標楷體" w:hAnsi="Times New Roman" w:cs="Times New Roman"/>
                <w:lang w:eastAsia="zh-TW"/>
              </w:rPr>
              <w:t>科技資訊與媒體素養</w:t>
            </w:r>
            <w:r w:rsidRPr="00DA64A3">
              <w:rPr>
                <w:rFonts w:ascii="Times New Roman" w:eastAsia="標楷體" w:hAnsi="Times New Roman" w:cs="Times New Roman"/>
                <w:lang w:eastAsia="zh-TW"/>
              </w:rPr>
              <w:t xml:space="preserve"> □C2</w:t>
            </w:r>
            <w:r w:rsidRPr="00DA64A3">
              <w:rPr>
                <w:rFonts w:ascii="Times New Roman" w:eastAsia="標楷體" w:hAnsi="Times New Roman" w:cs="Times New Roman"/>
                <w:lang w:eastAsia="zh-TW"/>
              </w:rPr>
              <w:t>人際關係與團隊合作</w:t>
            </w:r>
          </w:p>
          <w:p w14:paraId="2E26F3EE" w14:textId="77777777" w:rsidR="005D1C8F" w:rsidRPr="00DA64A3" w:rsidRDefault="005D1C8F" w:rsidP="00F752BC">
            <w:pPr>
              <w:jc w:val="both"/>
              <w:rPr>
                <w:rFonts w:ascii="Times New Roman" w:eastAsia="標楷體" w:hAnsi="Times New Roman" w:cs="Times New Roman"/>
                <w:lang w:eastAsia="zh-TW"/>
              </w:rPr>
            </w:pPr>
            <w:r w:rsidRPr="00DA64A3">
              <w:rPr>
                <w:rFonts w:ascii="Times New Roman" w:eastAsia="標楷體" w:hAnsi="Times New Roman" w:cs="Times New Roman"/>
                <w:lang w:eastAsia="zh-TW"/>
              </w:rPr>
              <w:t xml:space="preserve"> □A3</w:t>
            </w:r>
            <w:r w:rsidRPr="00DA64A3">
              <w:rPr>
                <w:rFonts w:ascii="Times New Roman" w:eastAsia="標楷體" w:hAnsi="Times New Roman" w:cs="Times New Roman"/>
                <w:lang w:eastAsia="zh-TW"/>
              </w:rPr>
              <w:t>規劃執行與創新應變</w:t>
            </w:r>
            <w:r w:rsidRPr="00DA64A3">
              <w:rPr>
                <w:rFonts w:ascii="Times New Roman" w:eastAsia="標楷體" w:hAnsi="Times New Roman" w:cs="Times New Roman"/>
                <w:lang w:eastAsia="zh-TW"/>
              </w:rPr>
              <w:t xml:space="preserve"> □B3</w:t>
            </w:r>
            <w:r w:rsidRPr="00DA64A3">
              <w:rPr>
                <w:rFonts w:ascii="Times New Roman" w:eastAsia="標楷體" w:hAnsi="Times New Roman" w:cs="Times New Roman"/>
                <w:lang w:eastAsia="zh-TW"/>
              </w:rPr>
              <w:t>藝術涵養與美感素養</w:t>
            </w:r>
            <w:r w:rsidRPr="00DA64A3">
              <w:rPr>
                <w:rFonts w:ascii="Times New Roman" w:eastAsia="標楷體" w:hAnsi="Times New Roman" w:cs="Times New Roman"/>
                <w:lang w:eastAsia="zh-TW"/>
              </w:rPr>
              <w:t xml:space="preserve"> □C3</w:t>
            </w:r>
            <w:r w:rsidRPr="00DA64A3">
              <w:rPr>
                <w:rFonts w:ascii="Times New Roman" w:eastAsia="標楷體" w:hAnsi="Times New Roman" w:cs="Times New Roman"/>
                <w:lang w:eastAsia="zh-TW"/>
              </w:rPr>
              <w:t>多元文化與國際理解</w:t>
            </w:r>
          </w:p>
        </w:tc>
      </w:tr>
      <w:tr w:rsidR="005D1C8F" w:rsidRPr="00DA64A3" w14:paraId="6D342724" w14:textId="77777777" w:rsidTr="002B0950">
        <w:trPr>
          <w:trHeight w:val="360"/>
        </w:trPr>
        <w:tc>
          <w:tcPr>
            <w:tcW w:w="1544" w:type="dxa"/>
            <w:vMerge/>
            <w:shd w:val="clear" w:color="auto" w:fill="E7E6E6" w:themeFill="background2"/>
            <w:vAlign w:val="center"/>
          </w:tcPr>
          <w:p w14:paraId="7A6039BC" w14:textId="77777777" w:rsidR="005D1C8F" w:rsidRPr="00DA64A3" w:rsidRDefault="005D1C8F" w:rsidP="00D5216A">
            <w:pPr>
              <w:spacing w:line="360" w:lineRule="exact"/>
              <w:jc w:val="center"/>
              <w:rPr>
                <w:rFonts w:ascii="Times New Roman" w:eastAsia="標楷體" w:hAnsi="Times New Roman" w:cs="Times New Roman"/>
                <w:b/>
                <w:lang w:eastAsia="zh-TW"/>
              </w:rPr>
            </w:pPr>
          </w:p>
        </w:tc>
        <w:tc>
          <w:tcPr>
            <w:tcW w:w="8252" w:type="dxa"/>
            <w:gridSpan w:val="3"/>
          </w:tcPr>
          <w:p w14:paraId="5893EA90" w14:textId="77777777" w:rsidR="005D1C8F" w:rsidRPr="00DA64A3" w:rsidRDefault="005D1C8F" w:rsidP="00F752BC">
            <w:pPr>
              <w:jc w:val="both"/>
              <w:rPr>
                <w:rFonts w:ascii="Times New Roman" w:eastAsia="標楷體" w:hAnsi="Times New Roman" w:cs="Times New Roman"/>
                <w:color w:val="A5A5A5" w:themeColor="accent3"/>
                <w:sz w:val="20"/>
                <w:lang w:eastAsia="zh-TW"/>
              </w:rPr>
            </w:pPr>
            <w:r w:rsidRPr="00DA64A3">
              <w:rPr>
                <w:rFonts w:ascii="Times New Roman" w:eastAsia="標楷體" w:hAnsi="Times New Roman" w:cs="Times New Roman"/>
                <w:b/>
                <w:lang w:eastAsia="zh-TW"/>
              </w:rPr>
              <w:t>非藝術領域核心素養</w:t>
            </w:r>
            <w:r w:rsidRPr="00DA64A3">
              <w:rPr>
                <w:rFonts w:ascii="Times New Roman" w:eastAsia="標楷體" w:hAnsi="Times New Roman" w:cs="Times New Roman"/>
                <w:color w:val="A5A5A5" w:themeColor="accent3"/>
                <w:sz w:val="20"/>
                <w:lang w:eastAsia="zh-TW"/>
              </w:rPr>
              <w:t>（請依跨領域科目自行增列）</w:t>
            </w:r>
          </w:p>
          <w:p w14:paraId="3D9A8D86" w14:textId="4CC16D2C" w:rsidR="005D1C8F" w:rsidRPr="00DA64A3" w:rsidRDefault="005D1C8F" w:rsidP="00713640">
            <w:pPr>
              <w:jc w:val="both"/>
              <w:rPr>
                <w:rFonts w:ascii="Times New Roman" w:eastAsia="標楷體" w:hAnsi="Times New Roman" w:cs="Times New Roman"/>
                <w:lang w:eastAsia="zh-TW"/>
              </w:rPr>
            </w:pPr>
            <w:r w:rsidRPr="00DA64A3">
              <w:rPr>
                <w:rFonts w:ascii="Times New Roman" w:eastAsia="標楷體" w:hAnsi="Times New Roman" w:cs="Times New Roman"/>
                <w:lang w:eastAsia="zh-TW"/>
              </w:rPr>
              <w:t xml:space="preserve">　對應</w:t>
            </w:r>
            <w:r w:rsidRPr="00DA64A3">
              <w:rPr>
                <w:rFonts w:ascii="Times New Roman" w:eastAsia="標楷體" w:hAnsi="Times New Roman" w:cs="Times New Roman"/>
                <w:u w:val="single"/>
                <w:lang w:eastAsia="zh-TW"/>
              </w:rPr>
              <w:t xml:space="preserve">   </w:t>
            </w:r>
            <w:r w:rsidR="00FC5D9D" w:rsidRPr="00DA64A3">
              <w:rPr>
                <w:rFonts w:ascii="Times New Roman" w:eastAsia="標楷體" w:hAnsi="Times New Roman" w:cs="Times New Roman"/>
                <w:u w:val="single"/>
                <w:lang w:eastAsia="zh-TW"/>
              </w:rPr>
              <w:t>（如社會）</w:t>
            </w:r>
            <w:r w:rsidRPr="00DA64A3">
              <w:rPr>
                <w:rFonts w:ascii="Times New Roman" w:eastAsia="標楷體" w:hAnsi="Times New Roman" w:cs="Times New Roman"/>
                <w:lang w:eastAsia="zh-TW"/>
              </w:rPr>
              <w:t>領域核心素養</w:t>
            </w:r>
            <w:r w:rsidRPr="00DA64A3">
              <w:rPr>
                <w:rFonts w:ascii="Times New Roman" w:eastAsia="新細明體" w:hAnsi="Times New Roman" w:cs="Times New Roman"/>
                <w:lang w:eastAsia="zh-TW"/>
              </w:rPr>
              <w:t>：</w:t>
            </w:r>
          </w:p>
        </w:tc>
      </w:tr>
      <w:tr w:rsidR="005D1C8F" w:rsidRPr="00DA64A3" w14:paraId="3C114A54" w14:textId="77777777" w:rsidTr="002B0950">
        <w:trPr>
          <w:trHeight w:val="360"/>
        </w:trPr>
        <w:tc>
          <w:tcPr>
            <w:tcW w:w="1544" w:type="dxa"/>
            <w:vMerge/>
            <w:shd w:val="clear" w:color="auto" w:fill="E7E6E6" w:themeFill="background2"/>
            <w:vAlign w:val="center"/>
          </w:tcPr>
          <w:p w14:paraId="04CE8BA4" w14:textId="77777777" w:rsidR="005D1C8F" w:rsidRPr="00DA64A3" w:rsidRDefault="005D1C8F" w:rsidP="00D5216A">
            <w:pPr>
              <w:spacing w:line="360" w:lineRule="exact"/>
              <w:jc w:val="center"/>
              <w:rPr>
                <w:rFonts w:ascii="Times New Roman" w:eastAsia="標楷體" w:hAnsi="Times New Roman" w:cs="Times New Roman"/>
                <w:b/>
                <w:lang w:eastAsia="zh-TW"/>
              </w:rPr>
            </w:pPr>
          </w:p>
        </w:tc>
        <w:tc>
          <w:tcPr>
            <w:tcW w:w="8252" w:type="dxa"/>
            <w:gridSpan w:val="3"/>
          </w:tcPr>
          <w:p w14:paraId="02CFB3ED" w14:textId="77777777" w:rsidR="005D1C8F" w:rsidRPr="00DA64A3" w:rsidRDefault="005D1C8F" w:rsidP="00F752BC">
            <w:pPr>
              <w:jc w:val="both"/>
              <w:rPr>
                <w:rFonts w:ascii="Times New Roman" w:eastAsia="標楷體" w:hAnsi="Times New Roman" w:cs="Times New Roman"/>
                <w:color w:val="AEAAAA" w:themeColor="background2" w:themeShade="BF"/>
                <w:sz w:val="20"/>
                <w:lang w:eastAsia="zh-TW"/>
              </w:rPr>
            </w:pPr>
            <w:r w:rsidRPr="00DA64A3">
              <w:rPr>
                <w:rFonts w:ascii="Times New Roman" w:eastAsia="標楷體" w:hAnsi="Times New Roman" w:cs="Times New Roman"/>
                <w:b/>
                <w:lang w:eastAsia="zh-TW"/>
              </w:rPr>
              <w:t>議題融入實質內涵</w:t>
            </w:r>
            <w:r w:rsidRPr="00DA64A3">
              <w:rPr>
                <w:rFonts w:ascii="Times New Roman" w:eastAsia="標楷體" w:hAnsi="Times New Roman" w:cs="Times New Roman"/>
                <w:sz w:val="20"/>
                <w:lang w:eastAsia="zh-TW"/>
              </w:rPr>
              <w:t>（請依議</w:t>
            </w:r>
            <w:r w:rsidRPr="00DA64A3">
              <w:rPr>
                <w:rFonts w:ascii="Times New Roman" w:eastAsia="標楷體" w:hAnsi="Times New Roman" w:cs="Times New Roman"/>
                <w:color w:val="AEAAAA" w:themeColor="background2" w:themeShade="BF"/>
                <w:sz w:val="20"/>
                <w:lang w:eastAsia="zh-TW"/>
              </w:rPr>
              <w:t>題融入情形自行</w:t>
            </w:r>
            <w:r w:rsidR="00AC0F52" w:rsidRPr="00DA64A3">
              <w:rPr>
                <w:rFonts w:ascii="Times New Roman" w:eastAsia="標楷體" w:hAnsi="Times New Roman" w:cs="Times New Roman"/>
                <w:color w:val="AEAAAA" w:themeColor="background2" w:themeShade="BF"/>
                <w:sz w:val="20"/>
                <w:lang w:eastAsia="zh-TW"/>
              </w:rPr>
              <w:t>增列</w:t>
            </w:r>
            <w:r w:rsidRPr="00DA64A3">
              <w:rPr>
                <w:rFonts w:ascii="Times New Roman" w:eastAsia="標楷體" w:hAnsi="Times New Roman" w:cs="Times New Roman"/>
                <w:color w:val="AEAAAA" w:themeColor="background2" w:themeShade="BF"/>
                <w:sz w:val="20"/>
                <w:lang w:eastAsia="zh-TW"/>
              </w:rPr>
              <w:t>）</w:t>
            </w:r>
          </w:p>
          <w:p w14:paraId="7536380D" w14:textId="77777777" w:rsidR="005D1C8F" w:rsidRPr="00DA64A3" w:rsidRDefault="00AC0F52" w:rsidP="00F752BC">
            <w:pPr>
              <w:jc w:val="both"/>
              <w:rPr>
                <w:rFonts w:ascii="Times New Roman" w:eastAsia="標楷體" w:hAnsi="Times New Roman" w:cs="Times New Roman"/>
                <w:lang w:eastAsia="zh-TW"/>
              </w:rPr>
            </w:pPr>
            <w:r w:rsidRPr="00DA64A3">
              <w:rPr>
                <w:rFonts w:ascii="Times New Roman" w:eastAsia="標楷體" w:hAnsi="Times New Roman" w:cs="Times New Roman"/>
                <w:lang w:eastAsia="zh-TW"/>
              </w:rPr>
              <w:t>融入</w:t>
            </w:r>
            <w:r w:rsidRPr="00DA64A3">
              <w:rPr>
                <w:rFonts w:ascii="Times New Roman" w:eastAsia="標楷體" w:hAnsi="Times New Roman" w:cs="Times New Roman"/>
                <w:u w:val="single"/>
                <w:lang w:eastAsia="zh-TW"/>
              </w:rPr>
              <w:t xml:space="preserve">           </w:t>
            </w:r>
            <w:r w:rsidRPr="00DA64A3">
              <w:rPr>
                <w:rFonts w:ascii="Times New Roman" w:eastAsia="標楷體" w:hAnsi="Times New Roman" w:cs="Times New Roman"/>
                <w:lang w:eastAsia="zh-TW"/>
              </w:rPr>
              <w:t>之學習重點：</w:t>
            </w:r>
          </w:p>
        </w:tc>
      </w:tr>
      <w:tr w:rsidR="00C17400" w:rsidRPr="00DA64A3" w14:paraId="00178CA0" w14:textId="77777777" w:rsidTr="008B6346">
        <w:trPr>
          <w:trHeight w:val="2654"/>
        </w:trPr>
        <w:tc>
          <w:tcPr>
            <w:tcW w:w="1544" w:type="dxa"/>
            <w:vMerge w:val="restart"/>
            <w:tcBorders>
              <w:top w:val="single" w:sz="12" w:space="0" w:color="808080" w:themeColor="background1" w:themeShade="80"/>
              <w:right w:val="single" w:sz="4" w:space="0" w:color="auto"/>
            </w:tcBorders>
            <w:shd w:val="clear" w:color="auto" w:fill="FFF2CC" w:themeFill="accent4" w:themeFillTint="33"/>
            <w:vAlign w:val="center"/>
          </w:tcPr>
          <w:p w14:paraId="7E5D4FCE" w14:textId="77777777" w:rsidR="00C17400" w:rsidRPr="00DA64A3" w:rsidRDefault="00C17400" w:rsidP="00F752BC">
            <w:pPr>
              <w:jc w:val="center"/>
              <w:rPr>
                <w:rFonts w:ascii="Times New Roman" w:eastAsia="標楷體" w:hAnsi="Times New Roman" w:cs="Times New Roman"/>
                <w:b/>
                <w:lang w:eastAsia="zh-TW"/>
              </w:rPr>
            </w:pPr>
            <w:r w:rsidRPr="00DA64A3">
              <w:rPr>
                <w:rFonts w:ascii="Times New Roman" w:eastAsia="標楷體" w:hAnsi="Times New Roman" w:cs="Times New Roman"/>
                <w:b/>
                <w:lang w:eastAsia="zh-TW"/>
              </w:rPr>
              <w:t>卓越亮點</w:t>
            </w:r>
          </w:p>
        </w:tc>
        <w:tc>
          <w:tcPr>
            <w:tcW w:w="8252" w:type="dxa"/>
            <w:gridSpan w:val="3"/>
            <w:tcBorders>
              <w:top w:val="single" w:sz="12" w:space="0" w:color="808080" w:themeColor="background1" w:themeShade="80"/>
              <w:bottom w:val="single" w:sz="4" w:space="0" w:color="auto"/>
            </w:tcBorders>
            <w:vAlign w:val="center"/>
          </w:tcPr>
          <w:p w14:paraId="5CCB8320" w14:textId="77777777" w:rsidR="00C17400" w:rsidRPr="00DA64A3" w:rsidRDefault="00C17400" w:rsidP="00F752BC">
            <w:pPr>
              <w:ind w:leftChars="46" w:left="110"/>
              <w:jc w:val="both"/>
              <w:rPr>
                <w:rFonts w:ascii="Times New Roman" w:eastAsia="標楷體" w:hAnsi="Times New Roman" w:cs="Times New Roman"/>
                <w:b/>
                <w:lang w:eastAsia="zh-TW"/>
              </w:rPr>
            </w:pPr>
            <w:r w:rsidRPr="00DA64A3">
              <w:rPr>
                <w:rFonts w:ascii="Times New Roman" w:eastAsia="標楷體" w:hAnsi="Times New Roman" w:cs="Times New Roman"/>
                <w:lang w:eastAsia="zh-TW"/>
              </w:rPr>
              <w:t>□</w:t>
            </w:r>
            <w:r w:rsidRPr="00DA64A3">
              <w:rPr>
                <w:rFonts w:ascii="Times New Roman" w:eastAsia="標楷體" w:hAnsi="Times New Roman" w:cs="Times New Roman"/>
                <w:b/>
                <w:lang w:eastAsia="zh-TW"/>
              </w:rPr>
              <w:t>校內外連結：</w:t>
            </w:r>
          </w:p>
          <w:p w14:paraId="0672550B" w14:textId="3829E77A" w:rsidR="00C17400" w:rsidRPr="00DA64A3" w:rsidRDefault="00C17400" w:rsidP="00D743BE">
            <w:pPr>
              <w:jc w:val="both"/>
              <w:rPr>
                <w:rFonts w:ascii="Times New Roman" w:eastAsia="標楷體" w:hAnsi="Times New Roman" w:cs="Times New Roman"/>
                <w:lang w:eastAsia="zh-TW"/>
              </w:rPr>
            </w:pPr>
            <w:r w:rsidRPr="00DA64A3">
              <w:rPr>
                <w:rFonts w:ascii="Times New Roman" w:eastAsia="標楷體" w:hAnsi="Times New Roman" w:cs="Times New Roman"/>
                <w:lang w:eastAsia="zh-TW"/>
              </w:rPr>
              <w:t xml:space="preserve"> </w:t>
            </w:r>
            <w:r w:rsidR="00FC5D9D" w:rsidRPr="00DA64A3">
              <w:rPr>
                <w:rFonts w:ascii="Times New Roman" w:eastAsia="標楷體" w:hAnsi="Times New Roman" w:cs="Times New Roman"/>
                <w:lang w:eastAsia="zh-TW"/>
              </w:rPr>
              <w:t xml:space="preserve">  </w:t>
            </w:r>
            <w:r w:rsidRPr="00DA64A3">
              <w:rPr>
                <w:rFonts w:ascii="Times New Roman" w:eastAsia="標楷體" w:hAnsi="Times New Roman" w:cs="Times New Roman"/>
                <w:lang w:eastAsia="zh-TW"/>
              </w:rPr>
              <w:t>□</w:t>
            </w:r>
            <w:r w:rsidRPr="00DA64A3">
              <w:rPr>
                <w:rFonts w:ascii="Times New Roman" w:eastAsia="標楷體" w:hAnsi="Times New Roman" w:cs="Times New Roman"/>
                <w:lang w:eastAsia="zh-TW"/>
              </w:rPr>
              <w:t>協作兩類以上不同專業背景的教師進入教育現場。</w:t>
            </w:r>
          </w:p>
          <w:p w14:paraId="6B35487B" w14:textId="735EAC67" w:rsidR="00C17400" w:rsidRPr="00DA64A3" w:rsidRDefault="00C17400" w:rsidP="00D743BE">
            <w:pPr>
              <w:jc w:val="both"/>
              <w:rPr>
                <w:rFonts w:ascii="Times New Roman" w:eastAsia="標楷體" w:hAnsi="Times New Roman" w:cs="Times New Roman"/>
                <w:lang w:eastAsia="zh-TW"/>
              </w:rPr>
            </w:pPr>
            <w:r w:rsidRPr="00DA64A3">
              <w:rPr>
                <w:rFonts w:ascii="Times New Roman" w:eastAsia="標楷體" w:hAnsi="Times New Roman" w:cs="Times New Roman"/>
                <w:lang w:eastAsia="zh-TW"/>
              </w:rPr>
              <w:t xml:space="preserve"> </w:t>
            </w:r>
            <w:r w:rsidR="00FC5D9D" w:rsidRPr="00DA64A3">
              <w:rPr>
                <w:rFonts w:ascii="Times New Roman" w:eastAsia="標楷體" w:hAnsi="Times New Roman" w:cs="Times New Roman"/>
                <w:lang w:eastAsia="zh-TW"/>
              </w:rPr>
              <w:t xml:space="preserve">  </w:t>
            </w:r>
            <w:r w:rsidRPr="00DA64A3">
              <w:rPr>
                <w:rFonts w:ascii="Times New Roman" w:eastAsia="標楷體" w:hAnsi="Times New Roman" w:cs="Times New Roman"/>
                <w:lang w:eastAsia="zh-TW"/>
              </w:rPr>
              <w:t>□</w:t>
            </w:r>
            <w:r w:rsidRPr="00DA64A3">
              <w:rPr>
                <w:rFonts w:ascii="Times New Roman" w:eastAsia="標楷體" w:hAnsi="Times New Roman" w:cs="Times New Roman"/>
                <w:lang w:eastAsia="zh-TW"/>
              </w:rPr>
              <w:t>關聯各校本課程與校園特色。</w:t>
            </w:r>
          </w:p>
          <w:p w14:paraId="762A8D71" w14:textId="7AF0A855" w:rsidR="00C17400" w:rsidRPr="00DA64A3" w:rsidRDefault="00C17400" w:rsidP="00D743BE">
            <w:pPr>
              <w:jc w:val="both"/>
              <w:rPr>
                <w:rFonts w:ascii="Times New Roman" w:eastAsia="標楷體" w:hAnsi="Times New Roman" w:cs="Times New Roman"/>
                <w:lang w:eastAsia="zh-TW"/>
              </w:rPr>
            </w:pPr>
            <w:r w:rsidRPr="00DA64A3">
              <w:rPr>
                <w:rFonts w:ascii="Times New Roman" w:eastAsia="標楷體" w:hAnsi="Times New Roman" w:cs="Times New Roman"/>
                <w:lang w:eastAsia="zh-TW"/>
              </w:rPr>
              <w:t xml:space="preserve"> </w:t>
            </w:r>
            <w:r w:rsidR="00FC5D9D" w:rsidRPr="00DA64A3">
              <w:rPr>
                <w:rFonts w:ascii="Times New Roman" w:eastAsia="標楷體" w:hAnsi="Times New Roman" w:cs="Times New Roman"/>
                <w:lang w:eastAsia="zh-TW"/>
              </w:rPr>
              <w:t xml:space="preserve">  </w:t>
            </w:r>
            <w:r w:rsidRPr="00DA64A3">
              <w:rPr>
                <w:rFonts w:ascii="Times New Roman" w:eastAsia="標楷體" w:hAnsi="Times New Roman" w:cs="Times New Roman"/>
                <w:lang w:eastAsia="zh-TW"/>
              </w:rPr>
              <w:t>□</w:t>
            </w:r>
            <w:r w:rsidRPr="00DA64A3">
              <w:rPr>
                <w:rFonts w:ascii="Times New Roman" w:eastAsia="標楷體" w:hAnsi="Times New Roman" w:cs="Times New Roman"/>
                <w:lang w:eastAsia="zh-TW"/>
              </w:rPr>
              <w:t>連結社區、地方特色或文化資源。</w:t>
            </w:r>
          </w:p>
          <w:p w14:paraId="59812481" w14:textId="4D62CBC2" w:rsidR="00C17400" w:rsidRPr="00DA64A3" w:rsidRDefault="00C17400" w:rsidP="00D743BE">
            <w:pPr>
              <w:jc w:val="both"/>
              <w:rPr>
                <w:rFonts w:ascii="Times New Roman" w:eastAsia="標楷體" w:hAnsi="Times New Roman" w:cs="Times New Roman"/>
                <w:lang w:eastAsia="zh-TW"/>
              </w:rPr>
            </w:pPr>
            <w:r w:rsidRPr="00DA64A3">
              <w:rPr>
                <w:rFonts w:ascii="Times New Roman" w:eastAsia="標楷體" w:hAnsi="Times New Roman" w:cs="Times New Roman"/>
                <w:lang w:eastAsia="zh-TW"/>
              </w:rPr>
              <w:t xml:space="preserve"> </w:t>
            </w:r>
            <w:r w:rsidR="00FC5D9D" w:rsidRPr="00DA64A3">
              <w:rPr>
                <w:rFonts w:ascii="Times New Roman" w:eastAsia="標楷體" w:hAnsi="Times New Roman" w:cs="Times New Roman"/>
                <w:lang w:eastAsia="zh-TW"/>
              </w:rPr>
              <w:t xml:space="preserve">  </w:t>
            </w:r>
            <w:r w:rsidRPr="00DA64A3">
              <w:rPr>
                <w:rFonts w:ascii="Times New Roman" w:eastAsia="標楷體" w:hAnsi="Times New Roman" w:cs="Times New Roman"/>
                <w:lang w:eastAsia="zh-TW"/>
              </w:rPr>
              <w:t>□</w:t>
            </w:r>
            <w:r w:rsidRPr="00DA64A3">
              <w:rPr>
                <w:rFonts w:ascii="Times New Roman" w:eastAsia="標楷體" w:hAnsi="Times New Roman" w:cs="Times New Roman"/>
                <w:lang w:eastAsia="zh-TW"/>
              </w:rPr>
              <w:t>運用當地歷史文化、人文特色融入跨領域之課程方案。</w:t>
            </w:r>
          </w:p>
          <w:p w14:paraId="4A625DD3" w14:textId="57F4A94E" w:rsidR="00C17400" w:rsidRPr="00DA64A3" w:rsidRDefault="00C17400" w:rsidP="00D743BE">
            <w:pPr>
              <w:jc w:val="both"/>
              <w:rPr>
                <w:rFonts w:ascii="Times New Roman" w:eastAsia="標楷體" w:hAnsi="Times New Roman" w:cs="Times New Roman"/>
                <w:lang w:eastAsia="zh-TW"/>
              </w:rPr>
            </w:pPr>
            <w:r w:rsidRPr="00DA64A3">
              <w:rPr>
                <w:rFonts w:ascii="Times New Roman" w:eastAsia="標楷體" w:hAnsi="Times New Roman" w:cs="Times New Roman"/>
                <w:lang w:eastAsia="zh-TW"/>
              </w:rPr>
              <w:t xml:space="preserve"> </w:t>
            </w:r>
            <w:r w:rsidR="00FC5D9D" w:rsidRPr="00DA64A3">
              <w:rPr>
                <w:rFonts w:ascii="Times New Roman" w:eastAsia="標楷體" w:hAnsi="Times New Roman" w:cs="Times New Roman"/>
                <w:lang w:eastAsia="zh-TW"/>
              </w:rPr>
              <w:t xml:space="preserve">  </w:t>
            </w:r>
            <w:r w:rsidRPr="00DA64A3">
              <w:rPr>
                <w:rFonts w:ascii="Times New Roman" w:eastAsia="標楷體" w:hAnsi="Times New Roman" w:cs="Times New Roman"/>
                <w:lang w:eastAsia="zh-TW"/>
              </w:rPr>
              <w:t>□</w:t>
            </w:r>
            <w:r w:rsidRPr="00DA64A3">
              <w:rPr>
                <w:rFonts w:ascii="Times New Roman" w:eastAsia="標楷體" w:hAnsi="Times New Roman" w:cs="Times New Roman"/>
                <w:lang w:eastAsia="zh-TW"/>
              </w:rPr>
              <w:t>綜合不同時間、地域、人文資源等，進行跨領域美感之鑑賞與詮釋、思考與批判。</w:t>
            </w:r>
          </w:p>
          <w:p w14:paraId="3AB6563F" w14:textId="61D27AED" w:rsidR="00C17400" w:rsidRPr="00DA64A3" w:rsidRDefault="00C17400" w:rsidP="00D743BE">
            <w:pPr>
              <w:jc w:val="both"/>
              <w:rPr>
                <w:rFonts w:ascii="Times New Roman" w:eastAsia="標楷體" w:hAnsi="Times New Roman" w:cs="Times New Roman"/>
                <w:lang w:eastAsia="zh-TW"/>
              </w:rPr>
            </w:pPr>
            <w:r w:rsidRPr="00DA64A3">
              <w:rPr>
                <w:rFonts w:ascii="Times New Roman" w:eastAsia="標楷體" w:hAnsi="Times New Roman" w:cs="Times New Roman"/>
                <w:lang w:eastAsia="zh-TW"/>
              </w:rPr>
              <w:t xml:space="preserve"> </w:t>
            </w:r>
            <w:r w:rsidR="00FC5D9D" w:rsidRPr="00DA64A3">
              <w:rPr>
                <w:rFonts w:ascii="Times New Roman" w:eastAsia="標楷體" w:hAnsi="Times New Roman" w:cs="Times New Roman"/>
                <w:lang w:eastAsia="zh-TW"/>
              </w:rPr>
              <w:t xml:space="preserve">  </w:t>
            </w:r>
            <w:r w:rsidRPr="00DA64A3">
              <w:rPr>
                <w:rFonts w:ascii="Times New Roman" w:eastAsia="標楷體" w:hAnsi="Times New Roman" w:cs="Times New Roman"/>
                <w:lang w:eastAsia="zh-TW"/>
              </w:rPr>
              <w:t>□</w:t>
            </w:r>
            <w:r w:rsidRPr="00DA64A3">
              <w:rPr>
                <w:rFonts w:ascii="Times New Roman" w:eastAsia="標楷體" w:hAnsi="Times New Roman" w:cs="Times New Roman"/>
                <w:lang w:eastAsia="zh-TW"/>
              </w:rPr>
              <w:t>其他：</w:t>
            </w:r>
            <w:r w:rsidRPr="00DA64A3">
              <w:rPr>
                <w:rFonts w:ascii="Times New Roman" w:eastAsia="標楷體" w:hAnsi="Times New Roman" w:cs="Times New Roman"/>
                <w:u w:val="single"/>
                <w:lang w:eastAsia="zh-TW"/>
              </w:rPr>
              <w:t xml:space="preserve">             </w:t>
            </w:r>
          </w:p>
        </w:tc>
      </w:tr>
      <w:tr w:rsidR="00C17400" w:rsidRPr="00DA64A3" w14:paraId="2C7D7F4F" w14:textId="77777777" w:rsidTr="00C17400">
        <w:trPr>
          <w:trHeight w:val="3226"/>
        </w:trPr>
        <w:tc>
          <w:tcPr>
            <w:tcW w:w="1544" w:type="dxa"/>
            <w:vMerge/>
            <w:tcBorders>
              <w:right w:val="single" w:sz="4" w:space="0" w:color="auto"/>
            </w:tcBorders>
            <w:shd w:val="clear" w:color="auto" w:fill="FFF2CC" w:themeFill="accent4" w:themeFillTint="33"/>
          </w:tcPr>
          <w:p w14:paraId="227A9285" w14:textId="77777777" w:rsidR="00C17400" w:rsidRPr="00DA64A3" w:rsidRDefault="00C17400" w:rsidP="00F752BC">
            <w:pPr>
              <w:ind w:leftChars="46" w:left="110"/>
              <w:jc w:val="both"/>
              <w:rPr>
                <w:rFonts w:ascii="Times New Roman" w:eastAsia="標楷體" w:hAnsi="Times New Roman" w:cs="Times New Roman"/>
                <w:b/>
              </w:rPr>
            </w:pPr>
          </w:p>
        </w:tc>
        <w:tc>
          <w:tcPr>
            <w:tcW w:w="8252" w:type="dxa"/>
            <w:gridSpan w:val="3"/>
            <w:tcBorders>
              <w:top w:val="single" w:sz="4" w:space="0" w:color="auto"/>
              <w:bottom w:val="single" w:sz="4" w:space="0" w:color="auto"/>
            </w:tcBorders>
          </w:tcPr>
          <w:p w14:paraId="5353BB3A" w14:textId="77777777" w:rsidR="00C17400" w:rsidRPr="00DA64A3" w:rsidRDefault="00C17400" w:rsidP="00F752BC">
            <w:pPr>
              <w:ind w:leftChars="46" w:left="110"/>
              <w:jc w:val="both"/>
              <w:rPr>
                <w:rFonts w:ascii="Times New Roman" w:eastAsia="標楷體" w:hAnsi="Times New Roman" w:cs="Times New Roman"/>
                <w:b/>
                <w:lang w:eastAsia="zh-TW"/>
              </w:rPr>
            </w:pPr>
            <w:r w:rsidRPr="00DA64A3">
              <w:rPr>
                <w:rFonts w:ascii="Times New Roman" w:eastAsia="標楷體" w:hAnsi="Times New Roman" w:cs="Times New Roman"/>
                <w:lang w:eastAsia="zh-TW"/>
              </w:rPr>
              <w:t>□</w:t>
            </w:r>
            <w:r w:rsidRPr="00DA64A3">
              <w:rPr>
                <w:rFonts w:ascii="Times New Roman" w:eastAsia="標楷體" w:hAnsi="Times New Roman" w:cs="Times New Roman"/>
                <w:b/>
                <w:lang w:eastAsia="zh-TW"/>
              </w:rPr>
              <w:t>國際視野：</w:t>
            </w:r>
          </w:p>
          <w:p w14:paraId="4E428F6A" w14:textId="65D82E56" w:rsidR="00C17400" w:rsidRPr="00DA64A3" w:rsidRDefault="00C17400" w:rsidP="00D743BE">
            <w:pPr>
              <w:jc w:val="both"/>
              <w:rPr>
                <w:rFonts w:ascii="Times New Roman" w:eastAsia="標楷體" w:hAnsi="Times New Roman" w:cs="Times New Roman"/>
                <w:lang w:eastAsia="zh-TW"/>
              </w:rPr>
            </w:pPr>
            <w:r w:rsidRPr="00DA64A3">
              <w:rPr>
                <w:rFonts w:ascii="Times New Roman" w:eastAsia="標楷體" w:hAnsi="Times New Roman" w:cs="Times New Roman"/>
                <w:lang w:eastAsia="zh-TW"/>
              </w:rPr>
              <w:t xml:space="preserve"> </w:t>
            </w:r>
            <w:r w:rsidR="00FC5D9D" w:rsidRPr="00DA64A3">
              <w:rPr>
                <w:rFonts w:ascii="Times New Roman" w:eastAsia="標楷體" w:hAnsi="Times New Roman" w:cs="Times New Roman"/>
                <w:lang w:eastAsia="zh-TW"/>
              </w:rPr>
              <w:t xml:space="preserve">  </w:t>
            </w:r>
            <w:r w:rsidRPr="00DA64A3">
              <w:rPr>
                <w:rFonts w:ascii="Times New Roman" w:eastAsia="標楷體" w:hAnsi="Times New Roman" w:cs="Times New Roman"/>
                <w:lang w:eastAsia="zh-TW"/>
              </w:rPr>
              <w:t>□</w:t>
            </w:r>
            <w:r w:rsidRPr="00DA64A3">
              <w:rPr>
                <w:rFonts w:ascii="Times New Roman" w:eastAsia="標楷體" w:hAnsi="Times New Roman" w:cs="Times New Roman"/>
                <w:lang w:eastAsia="zh-TW"/>
              </w:rPr>
              <w:t>善用課程資源、課程教材為媒介，增進國際視野。</w:t>
            </w:r>
          </w:p>
          <w:p w14:paraId="6A84AC33" w14:textId="292C72AA" w:rsidR="00C17400" w:rsidRPr="00DA64A3" w:rsidRDefault="00C17400" w:rsidP="00D743BE">
            <w:pPr>
              <w:jc w:val="both"/>
              <w:rPr>
                <w:rFonts w:ascii="Times New Roman" w:eastAsia="標楷體" w:hAnsi="Times New Roman" w:cs="Times New Roman"/>
                <w:lang w:eastAsia="zh-TW"/>
              </w:rPr>
            </w:pPr>
            <w:r w:rsidRPr="00DA64A3">
              <w:rPr>
                <w:rFonts w:ascii="Times New Roman" w:eastAsia="標楷體" w:hAnsi="Times New Roman" w:cs="Times New Roman"/>
                <w:lang w:eastAsia="zh-TW"/>
              </w:rPr>
              <w:t xml:space="preserve"> </w:t>
            </w:r>
            <w:r w:rsidR="00FC5D9D" w:rsidRPr="00DA64A3">
              <w:rPr>
                <w:rFonts w:ascii="Times New Roman" w:eastAsia="標楷體" w:hAnsi="Times New Roman" w:cs="Times New Roman"/>
                <w:lang w:eastAsia="zh-TW"/>
              </w:rPr>
              <w:t xml:space="preserve">  </w:t>
            </w:r>
            <w:r w:rsidRPr="00DA64A3">
              <w:rPr>
                <w:rFonts w:ascii="Times New Roman" w:eastAsia="標楷體" w:hAnsi="Times New Roman" w:cs="Times New Roman"/>
                <w:lang w:eastAsia="zh-TW"/>
              </w:rPr>
              <w:t>□</w:t>
            </w:r>
            <w:r w:rsidRPr="00DA64A3">
              <w:rPr>
                <w:rFonts w:ascii="Times New Roman" w:eastAsia="標楷體" w:hAnsi="Times New Roman" w:cs="Times New Roman"/>
                <w:lang w:eastAsia="zh-TW"/>
              </w:rPr>
              <w:t>透過國際師資</w:t>
            </w:r>
            <w:proofErr w:type="gramStart"/>
            <w:r w:rsidRPr="00DA64A3">
              <w:rPr>
                <w:rFonts w:ascii="Times New Roman" w:eastAsia="標楷體" w:hAnsi="Times New Roman" w:cs="Times New Roman"/>
                <w:lang w:eastAsia="zh-TW"/>
              </w:rPr>
              <w:t>共備、共教</w:t>
            </w:r>
            <w:proofErr w:type="gramEnd"/>
            <w:r w:rsidRPr="00DA64A3">
              <w:rPr>
                <w:rFonts w:ascii="Times New Roman" w:eastAsia="標楷體" w:hAnsi="Times New Roman" w:cs="Times New Roman"/>
                <w:lang w:eastAsia="zh-TW"/>
              </w:rPr>
              <w:t>，或交換生合作學習，增進國際視野。</w:t>
            </w:r>
          </w:p>
          <w:p w14:paraId="7ECF006F" w14:textId="56891542" w:rsidR="00C17400" w:rsidRPr="00DA64A3" w:rsidRDefault="00C17400" w:rsidP="00D743BE">
            <w:pPr>
              <w:jc w:val="both"/>
              <w:rPr>
                <w:rFonts w:ascii="Times New Roman" w:eastAsia="標楷體" w:hAnsi="Times New Roman" w:cs="Times New Roman"/>
                <w:lang w:eastAsia="zh-TW"/>
              </w:rPr>
            </w:pPr>
            <w:r w:rsidRPr="00DA64A3">
              <w:rPr>
                <w:rFonts w:ascii="Times New Roman" w:eastAsia="標楷體" w:hAnsi="Times New Roman" w:cs="Times New Roman"/>
                <w:lang w:eastAsia="zh-TW"/>
              </w:rPr>
              <w:t xml:space="preserve"> </w:t>
            </w:r>
            <w:r w:rsidR="00FC5D9D" w:rsidRPr="00DA64A3">
              <w:rPr>
                <w:rFonts w:ascii="Times New Roman" w:eastAsia="標楷體" w:hAnsi="Times New Roman" w:cs="Times New Roman"/>
                <w:lang w:eastAsia="zh-TW"/>
              </w:rPr>
              <w:t xml:space="preserve">  </w:t>
            </w:r>
            <w:r w:rsidRPr="00DA64A3">
              <w:rPr>
                <w:rFonts w:ascii="Times New Roman" w:eastAsia="標楷體" w:hAnsi="Times New Roman" w:cs="Times New Roman"/>
                <w:lang w:eastAsia="zh-TW"/>
              </w:rPr>
              <w:t>□</w:t>
            </w:r>
            <w:r w:rsidRPr="00DA64A3">
              <w:rPr>
                <w:rFonts w:ascii="Times New Roman" w:eastAsia="標楷體" w:hAnsi="Times New Roman" w:cs="Times New Roman"/>
                <w:lang w:eastAsia="zh-TW"/>
              </w:rPr>
              <w:t>強化國家文化認同。</w:t>
            </w:r>
          </w:p>
          <w:p w14:paraId="66508F58" w14:textId="25C17107" w:rsidR="00C17400" w:rsidRPr="00DA64A3" w:rsidRDefault="00C17400" w:rsidP="00D743BE">
            <w:pPr>
              <w:jc w:val="both"/>
              <w:rPr>
                <w:rFonts w:ascii="Times New Roman" w:eastAsia="標楷體" w:hAnsi="Times New Roman" w:cs="Times New Roman"/>
                <w:lang w:eastAsia="zh-TW"/>
              </w:rPr>
            </w:pPr>
            <w:r w:rsidRPr="00DA64A3">
              <w:rPr>
                <w:rFonts w:ascii="Times New Roman" w:eastAsia="標楷體" w:hAnsi="Times New Roman" w:cs="Times New Roman"/>
                <w:lang w:eastAsia="zh-TW"/>
              </w:rPr>
              <w:t xml:space="preserve"> </w:t>
            </w:r>
            <w:r w:rsidR="00FC5D9D" w:rsidRPr="00DA64A3">
              <w:rPr>
                <w:rFonts w:ascii="Times New Roman" w:eastAsia="標楷體" w:hAnsi="Times New Roman" w:cs="Times New Roman"/>
                <w:lang w:eastAsia="zh-TW"/>
              </w:rPr>
              <w:t xml:space="preserve">  </w:t>
            </w:r>
            <w:r w:rsidRPr="00DA64A3">
              <w:rPr>
                <w:rFonts w:ascii="Times New Roman" w:eastAsia="標楷體" w:hAnsi="Times New Roman" w:cs="Times New Roman"/>
                <w:lang w:eastAsia="zh-TW"/>
              </w:rPr>
              <w:t>□</w:t>
            </w:r>
            <w:r w:rsidRPr="00DA64A3">
              <w:rPr>
                <w:rFonts w:ascii="Times New Roman" w:eastAsia="標楷體" w:hAnsi="Times New Roman" w:cs="Times New Roman"/>
                <w:lang w:eastAsia="zh-TW"/>
              </w:rPr>
              <w:t>增進國際競合力。</w:t>
            </w:r>
          </w:p>
          <w:p w14:paraId="3B9807E6" w14:textId="412DE435" w:rsidR="00C17400" w:rsidRPr="00DA64A3" w:rsidRDefault="00C17400" w:rsidP="00D743BE">
            <w:pPr>
              <w:jc w:val="both"/>
              <w:rPr>
                <w:rFonts w:ascii="Times New Roman" w:eastAsia="標楷體" w:hAnsi="Times New Roman" w:cs="Times New Roman"/>
                <w:lang w:eastAsia="zh-TW"/>
              </w:rPr>
            </w:pPr>
            <w:r w:rsidRPr="00DA64A3">
              <w:rPr>
                <w:rFonts w:ascii="Times New Roman" w:eastAsia="標楷體" w:hAnsi="Times New Roman" w:cs="Times New Roman"/>
                <w:lang w:eastAsia="zh-TW"/>
              </w:rPr>
              <w:t xml:space="preserve"> </w:t>
            </w:r>
            <w:r w:rsidR="00FC5D9D" w:rsidRPr="00DA64A3">
              <w:rPr>
                <w:rFonts w:ascii="Times New Roman" w:eastAsia="標楷體" w:hAnsi="Times New Roman" w:cs="Times New Roman"/>
                <w:lang w:eastAsia="zh-TW"/>
              </w:rPr>
              <w:t xml:space="preserve">  </w:t>
            </w:r>
            <w:r w:rsidRPr="00DA64A3">
              <w:rPr>
                <w:rFonts w:ascii="Times New Roman" w:eastAsia="標楷體" w:hAnsi="Times New Roman" w:cs="Times New Roman"/>
                <w:lang w:eastAsia="zh-TW"/>
              </w:rPr>
              <w:t>□</w:t>
            </w:r>
            <w:proofErr w:type="gramStart"/>
            <w:r w:rsidRPr="00DA64A3">
              <w:rPr>
                <w:rFonts w:ascii="Times New Roman" w:eastAsia="標楷體" w:hAnsi="Times New Roman" w:cs="Times New Roman"/>
                <w:lang w:eastAsia="zh-TW"/>
              </w:rPr>
              <w:t>融整國際</w:t>
            </w:r>
            <w:proofErr w:type="gramEnd"/>
            <w:r w:rsidRPr="00DA64A3">
              <w:rPr>
                <w:rFonts w:ascii="Times New Roman" w:eastAsia="標楷體" w:hAnsi="Times New Roman" w:cs="Times New Roman"/>
                <w:lang w:eastAsia="zh-TW"/>
              </w:rPr>
              <w:t>情勢與全球新興議題，鍊結全球在地化。</w:t>
            </w:r>
          </w:p>
          <w:p w14:paraId="5273CFBB" w14:textId="3335E0B8" w:rsidR="00C17400" w:rsidRPr="00DA64A3" w:rsidRDefault="00C17400" w:rsidP="00D743BE">
            <w:pPr>
              <w:jc w:val="both"/>
              <w:rPr>
                <w:rFonts w:ascii="Times New Roman" w:eastAsia="標楷體" w:hAnsi="Times New Roman" w:cs="Times New Roman"/>
                <w:lang w:eastAsia="zh-TW"/>
              </w:rPr>
            </w:pPr>
            <w:r w:rsidRPr="00DA64A3">
              <w:rPr>
                <w:rFonts w:ascii="Times New Roman" w:eastAsia="標楷體" w:hAnsi="Times New Roman" w:cs="Times New Roman"/>
                <w:lang w:eastAsia="zh-TW"/>
              </w:rPr>
              <w:t xml:space="preserve"> </w:t>
            </w:r>
            <w:r w:rsidR="00FC5D9D" w:rsidRPr="00DA64A3">
              <w:rPr>
                <w:rFonts w:ascii="Times New Roman" w:eastAsia="標楷體" w:hAnsi="Times New Roman" w:cs="Times New Roman"/>
                <w:lang w:eastAsia="zh-TW"/>
              </w:rPr>
              <w:t xml:space="preserve">  </w:t>
            </w:r>
            <w:r w:rsidRPr="00DA64A3">
              <w:rPr>
                <w:rFonts w:ascii="Times New Roman" w:eastAsia="標楷體" w:hAnsi="Times New Roman" w:cs="Times New Roman"/>
                <w:lang w:eastAsia="zh-TW"/>
              </w:rPr>
              <w:t>□</w:t>
            </w:r>
            <w:r w:rsidRPr="00DA64A3">
              <w:rPr>
                <w:rFonts w:ascii="Times New Roman" w:eastAsia="標楷體" w:hAnsi="Times New Roman" w:cs="Times New Roman"/>
                <w:lang w:eastAsia="zh-TW"/>
              </w:rPr>
              <w:t>連結多元文化、</w:t>
            </w:r>
            <w:proofErr w:type="gramStart"/>
            <w:r w:rsidRPr="00DA64A3">
              <w:rPr>
                <w:rFonts w:ascii="Times New Roman" w:eastAsia="標楷體" w:hAnsi="Times New Roman" w:cs="Times New Roman"/>
                <w:lang w:eastAsia="zh-TW"/>
              </w:rPr>
              <w:t>跨域觀摩</w:t>
            </w:r>
            <w:proofErr w:type="gramEnd"/>
            <w:r w:rsidRPr="00DA64A3">
              <w:rPr>
                <w:rFonts w:ascii="Times New Roman" w:eastAsia="標楷體" w:hAnsi="Times New Roman" w:cs="Times New Roman"/>
                <w:lang w:eastAsia="zh-TW"/>
              </w:rPr>
              <w:t>與交流，促進在地全球化。</w:t>
            </w:r>
          </w:p>
          <w:p w14:paraId="3FF51638" w14:textId="1171CAF1" w:rsidR="00C17400" w:rsidRPr="00DA64A3" w:rsidRDefault="00C17400" w:rsidP="00D743BE">
            <w:pPr>
              <w:jc w:val="both"/>
              <w:rPr>
                <w:rFonts w:ascii="Times New Roman" w:eastAsia="標楷體" w:hAnsi="Times New Roman" w:cs="Times New Roman"/>
                <w:lang w:eastAsia="zh-TW"/>
              </w:rPr>
            </w:pPr>
            <w:r w:rsidRPr="00DA64A3">
              <w:rPr>
                <w:rFonts w:ascii="Times New Roman" w:eastAsia="標楷體" w:hAnsi="Times New Roman" w:cs="Times New Roman"/>
                <w:lang w:eastAsia="zh-TW"/>
              </w:rPr>
              <w:t xml:space="preserve"> </w:t>
            </w:r>
            <w:r w:rsidR="00FC5D9D" w:rsidRPr="00DA64A3">
              <w:rPr>
                <w:rFonts w:ascii="Times New Roman" w:eastAsia="標楷體" w:hAnsi="Times New Roman" w:cs="Times New Roman"/>
                <w:lang w:eastAsia="zh-TW"/>
              </w:rPr>
              <w:t xml:space="preserve">  </w:t>
            </w:r>
            <w:r w:rsidRPr="00DA64A3">
              <w:rPr>
                <w:rFonts w:ascii="Times New Roman" w:eastAsia="標楷體" w:hAnsi="Times New Roman" w:cs="Times New Roman"/>
                <w:lang w:eastAsia="zh-TW"/>
              </w:rPr>
              <w:t>□</w:t>
            </w:r>
            <w:r w:rsidRPr="00DA64A3">
              <w:rPr>
                <w:rFonts w:ascii="Times New Roman" w:eastAsia="標楷體" w:hAnsi="Times New Roman" w:cs="Times New Roman"/>
                <w:lang w:eastAsia="zh-TW"/>
              </w:rPr>
              <w:t>參與國際參訪。</w:t>
            </w:r>
          </w:p>
          <w:p w14:paraId="386241A7" w14:textId="28F27B0E" w:rsidR="00C17400" w:rsidRPr="00DA64A3" w:rsidRDefault="00C17400" w:rsidP="00D743BE">
            <w:pPr>
              <w:jc w:val="both"/>
              <w:rPr>
                <w:rFonts w:ascii="Times New Roman" w:eastAsia="標楷體" w:hAnsi="Times New Roman" w:cs="Times New Roman"/>
                <w:lang w:eastAsia="zh-TW"/>
              </w:rPr>
            </w:pPr>
            <w:r w:rsidRPr="00DA64A3">
              <w:rPr>
                <w:rFonts w:ascii="Times New Roman" w:eastAsia="標楷體" w:hAnsi="Times New Roman" w:cs="Times New Roman"/>
                <w:lang w:eastAsia="zh-TW"/>
              </w:rPr>
              <w:t xml:space="preserve"> </w:t>
            </w:r>
            <w:r w:rsidR="00FC5D9D" w:rsidRPr="00DA64A3">
              <w:rPr>
                <w:rFonts w:ascii="Times New Roman" w:eastAsia="標楷體" w:hAnsi="Times New Roman" w:cs="Times New Roman"/>
                <w:lang w:eastAsia="zh-TW"/>
              </w:rPr>
              <w:t xml:space="preserve">  </w:t>
            </w:r>
            <w:r w:rsidRPr="00DA64A3">
              <w:rPr>
                <w:rFonts w:ascii="Times New Roman" w:eastAsia="標楷體" w:hAnsi="Times New Roman" w:cs="Times New Roman"/>
                <w:lang w:eastAsia="zh-TW"/>
              </w:rPr>
              <w:t>□</w:t>
            </w:r>
            <w:r w:rsidRPr="00DA64A3">
              <w:rPr>
                <w:rFonts w:ascii="Times New Roman" w:eastAsia="標楷體" w:hAnsi="Times New Roman" w:cs="Times New Roman"/>
                <w:lang w:eastAsia="zh-TW"/>
              </w:rPr>
              <w:t>其他：</w:t>
            </w:r>
            <w:r w:rsidRPr="00DA64A3">
              <w:rPr>
                <w:rFonts w:ascii="Times New Roman" w:eastAsia="標楷體" w:hAnsi="Times New Roman" w:cs="Times New Roman"/>
                <w:u w:val="single"/>
                <w:lang w:eastAsia="zh-TW"/>
              </w:rPr>
              <w:t xml:space="preserve">             </w:t>
            </w:r>
          </w:p>
        </w:tc>
      </w:tr>
      <w:tr w:rsidR="00C17400" w:rsidRPr="00DA64A3" w14:paraId="3E9AF890" w14:textId="77777777" w:rsidTr="00C17400">
        <w:trPr>
          <w:trHeight w:val="2520"/>
        </w:trPr>
        <w:tc>
          <w:tcPr>
            <w:tcW w:w="1544" w:type="dxa"/>
            <w:vMerge/>
            <w:tcBorders>
              <w:right w:val="single" w:sz="4" w:space="0" w:color="auto"/>
            </w:tcBorders>
            <w:shd w:val="clear" w:color="auto" w:fill="FFF2CC" w:themeFill="accent4" w:themeFillTint="33"/>
          </w:tcPr>
          <w:p w14:paraId="6589B2CB" w14:textId="77777777" w:rsidR="00C17400" w:rsidRPr="00DA64A3" w:rsidRDefault="00C17400" w:rsidP="00F752BC">
            <w:pPr>
              <w:ind w:leftChars="46" w:left="110"/>
              <w:jc w:val="both"/>
              <w:rPr>
                <w:rFonts w:ascii="Times New Roman" w:eastAsia="標楷體" w:hAnsi="Times New Roman" w:cs="Times New Roman"/>
                <w:b/>
                <w:lang w:eastAsia="zh-TW"/>
              </w:rPr>
            </w:pPr>
          </w:p>
        </w:tc>
        <w:tc>
          <w:tcPr>
            <w:tcW w:w="8252" w:type="dxa"/>
            <w:gridSpan w:val="3"/>
            <w:tcBorders>
              <w:top w:val="single" w:sz="4" w:space="0" w:color="auto"/>
              <w:bottom w:val="single" w:sz="4" w:space="0" w:color="auto"/>
            </w:tcBorders>
          </w:tcPr>
          <w:p w14:paraId="6E9CFF51" w14:textId="77777777" w:rsidR="00C17400" w:rsidRPr="00DA64A3" w:rsidRDefault="00C17400" w:rsidP="00C17400">
            <w:pPr>
              <w:ind w:leftChars="46" w:left="110"/>
              <w:jc w:val="both"/>
              <w:rPr>
                <w:rFonts w:ascii="Times New Roman" w:eastAsia="標楷體" w:hAnsi="Times New Roman" w:cs="Times New Roman"/>
                <w:b/>
                <w:lang w:eastAsia="zh-TW"/>
              </w:rPr>
            </w:pPr>
            <w:r w:rsidRPr="00DA64A3">
              <w:rPr>
                <w:rFonts w:ascii="Times New Roman" w:eastAsia="標楷體" w:hAnsi="Times New Roman" w:cs="Times New Roman"/>
                <w:lang w:eastAsia="zh-TW"/>
              </w:rPr>
              <w:t>□</w:t>
            </w:r>
            <w:r w:rsidRPr="00DA64A3">
              <w:rPr>
                <w:rFonts w:ascii="Times New Roman" w:eastAsia="標楷體" w:hAnsi="Times New Roman" w:cs="Times New Roman"/>
                <w:b/>
                <w:lang w:eastAsia="zh-TW"/>
              </w:rPr>
              <w:t>人權正義：</w:t>
            </w:r>
          </w:p>
          <w:p w14:paraId="17FBC402" w14:textId="178DD4D7" w:rsidR="00C17400" w:rsidRPr="00DA64A3" w:rsidRDefault="00C17400" w:rsidP="00C17400">
            <w:pPr>
              <w:jc w:val="both"/>
              <w:rPr>
                <w:rFonts w:ascii="Times New Roman" w:eastAsia="標楷體" w:hAnsi="Times New Roman" w:cs="Times New Roman"/>
                <w:lang w:eastAsia="zh-TW"/>
              </w:rPr>
            </w:pPr>
            <w:r w:rsidRPr="00DA64A3">
              <w:rPr>
                <w:rFonts w:ascii="Times New Roman" w:eastAsia="標楷體" w:hAnsi="Times New Roman" w:cs="Times New Roman"/>
                <w:lang w:eastAsia="zh-TW"/>
              </w:rPr>
              <w:t xml:space="preserve"> </w:t>
            </w:r>
            <w:r w:rsidR="00FC5D9D" w:rsidRPr="00DA64A3">
              <w:rPr>
                <w:rFonts w:ascii="Times New Roman" w:eastAsia="標楷體" w:hAnsi="Times New Roman" w:cs="Times New Roman"/>
                <w:lang w:eastAsia="zh-TW"/>
              </w:rPr>
              <w:t xml:space="preserve">  </w:t>
            </w:r>
            <w:r w:rsidRPr="00DA64A3">
              <w:rPr>
                <w:rFonts w:ascii="Times New Roman" w:eastAsia="標楷體" w:hAnsi="Times New Roman" w:cs="Times New Roman"/>
                <w:lang w:eastAsia="zh-TW"/>
              </w:rPr>
              <w:t>□</w:t>
            </w:r>
            <w:r w:rsidRPr="00DA64A3">
              <w:rPr>
                <w:rFonts w:ascii="Times New Roman" w:eastAsia="標楷體" w:hAnsi="Times New Roman" w:cs="Times New Roman"/>
                <w:lang w:eastAsia="zh-TW"/>
              </w:rPr>
              <w:t>善用課程資源、課程教材為媒介，達成人權正義。</w:t>
            </w:r>
          </w:p>
          <w:p w14:paraId="309B44B0" w14:textId="094C49BB" w:rsidR="00C17400" w:rsidRPr="00DA64A3" w:rsidRDefault="00C17400" w:rsidP="00C17400">
            <w:pPr>
              <w:jc w:val="both"/>
              <w:rPr>
                <w:rFonts w:ascii="Times New Roman" w:eastAsia="標楷體" w:hAnsi="Times New Roman" w:cs="Times New Roman"/>
                <w:lang w:eastAsia="zh-TW"/>
              </w:rPr>
            </w:pPr>
            <w:r w:rsidRPr="00DA64A3">
              <w:rPr>
                <w:rFonts w:ascii="Times New Roman" w:eastAsia="標楷體" w:hAnsi="Times New Roman" w:cs="Times New Roman"/>
                <w:lang w:eastAsia="zh-TW"/>
              </w:rPr>
              <w:t xml:space="preserve"> </w:t>
            </w:r>
            <w:r w:rsidR="00FC5D9D" w:rsidRPr="00DA64A3">
              <w:rPr>
                <w:rFonts w:ascii="Times New Roman" w:eastAsia="標楷體" w:hAnsi="Times New Roman" w:cs="Times New Roman"/>
                <w:lang w:eastAsia="zh-TW"/>
              </w:rPr>
              <w:t xml:space="preserve">  </w:t>
            </w:r>
            <w:r w:rsidRPr="00DA64A3">
              <w:rPr>
                <w:rFonts w:ascii="Times New Roman" w:eastAsia="標楷體" w:hAnsi="Times New Roman" w:cs="Times New Roman"/>
                <w:lang w:eastAsia="zh-TW"/>
              </w:rPr>
              <w:t>□</w:t>
            </w:r>
            <w:r w:rsidRPr="00DA64A3">
              <w:rPr>
                <w:rFonts w:ascii="Times New Roman" w:eastAsia="標楷體" w:hAnsi="Times New Roman" w:cs="Times New Roman"/>
                <w:lang w:eastAsia="zh-TW"/>
              </w:rPr>
              <w:t>透過</w:t>
            </w:r>
            <w:proofErr w:type="gramStart"/>
            <w:r w:rsidRPr="00DA64A3">
              <w:rPr>
                <w:rFonts w:ascii="Times New Roman" w:eastAsia="標楷體" w:hAnsi="Times New Roman" w:cs="Times New Roman"/>
                <w:lang w:eastAsia="zh-TW"/>
              </w:rPr>
              <w:t>共備、共教</w:t>
            </w:r>
            <w:proofErr w:type="gramEnd"/>
            <w:r w:rsidRPr="00DA64A3">
              <w:rPr>
                <w:rFonts w:ascii="Times New Roman" w:eastAsia="標楷體" w:hAnsi="Times New Roman" w:cs="Times New Roman"/>
                <w:lang w:eastAsia="zh-TW"/>
              </w:rPr>
              <w:t>，或其他協作群體，達成人權正義。</w:t>
            </w:r>
          </w:p>
          <w:p w14:paraId="4FA6E41C" w14:textId="19815B52" w:rsidR="00C17400" w:rsidRPr="00DA64A3" w:rsidRDefault="00C17400" w:rsidP="00C17400">
            <w:pPr>
              <w:jc w:val="both"/>
              <w:rPr>
                <w:rFonts w:ascii="Times New Roman" w:eastAsia="標楷體" w:hAnsi="Times New Roman" w:cs="Times New Roman"/>
                <w:lang w:eastAsia="zh-TW"/>
              </w:rPr>
            </w:pPr>
            <w:r w:rsidRPr="00DA64A3">
              <w:rPr>
                <w:rFonts w:ascii="Times New Roman" w:eastAsia="標楷體" w:hAnsi="Times New Roman" w:cs="Times New Roman"/>
                <w:lang w:eastAsia="zh-TW"/>
              </w:rPr>
              <w:t xml:space="preserve"> </w:t>
            </w:r>
            <w:r w:rsidR="00FC5D9D" w:rsidRPr="00DA64A3">
              <w:rPr>
                <w:rFonts w:ascii="Times New Roman" w:eastAsia="標楷體" w:hAnsi="Times New Roman" w:cs="Times New Roman"/>
                <w:lang w:eastAsia="zh-TW"/>
              </w:rPr>
              <w:t xml:space="preserve">  </w:t>
            </w:r>
            <w:r w:rsidRPr="00DA64A3">
              <w:rPr>
                <w:rFonts w:ascii="Times New Roman" w:eastAsia="標楷體" w:hAnsi="Times New Roman" w:cs="Times New Roman"/>
                <w:lang w:eastAsia="zh-TW"/>
              </w:rPr>
              <w:t>□</w:t>
            </w:r>
            <w:r w:rsidRPr="00DA64A3">
              <w:rPr>
                <w:rFonts w:ascii="Times New Roman" w:eastAsia="標楷體" w:hAnsi="Times New Roman" w:cs="Times New Roman"/>
                <w:lang w:eastAsia="zh-TW"/>
              </w:rPr>
              <w:t>統整個人權利、社會法律、國際關係之思辨力。</w:t>
            </w:r>
          </w:p>
          <w:p w14:paraId="5089EDA6" w14:textId="15BA4FE5" w:rsidR="00C17400" w:rsidRPr="00DA64A3" w:rsidRDefault="00C17400" w:rsidP="00C17400">
            <w:pPr>
              <w:jc w:val="both"/>
              <w:rPr>
                <w:rFonts w:ascii="Times New Roman" w:eastAsia="標楷體" w:hAnsi="Times New Roman" w:cs="Times New Roman"/>
                <w:lang w:eastAsia="zh-TW"/>
              </w:rPr>
            </w:pPr>
            <w:r w:rsidRPr="00DA64A3">
              <w:rPr>
                <w:rFonts w:ascii="Times New Roman" w:eastAsia="標楷體" w:hAnsi="Times New Roman" w:cs="Times New Roman"/>
                <w:lang w:eastAsia="zh-TW"/>
              </w:rPr>
              <w:t xml:space="preserve"> </w:t>
            </w:r>
            <w:r w:rsidR="00FC5D9D" w:rsidRPr="00DA64A3">
              <w:rPr>
                <w:rFonts w:ascii="Times New Roman" w:eastAsia="標楷體" w:hAnsi="Times New Roman" w:cs="Times New Roman"/>
                <w:lang w:eastAsia="zh-TW"/>
              </w:rPr>
              <w:t xml:space="preserve">  </w:t>
            </w:r>
            <w:r w:rsidRPr="00DA64A3">
              <w:rPr>
                <w:rFonts w:ascii="Times New Roman" w:eastAsia="標楷體" w:hAnsi="Times New Roman" w:cs="Times New Roman"/>
                <w:lang w:eastAsia="zh-TW"/>
              </w:rPr>
              <w:t>□</w:t>
            </w:r>
            <w:r w:rsidRPr="00DA64A3">
              <w:rPr>
                <w:rFonts w:ascii="Times New Roman" w:eastAsia="標楷體" w:hAnsi="Times New Roman" w:cs="Times New Roman"/>
                <w:lang w:eastAsia="zh-TW"/>
              </w:rPr>
              <w:t>借鏡並關懷區域與國際事件、種族發展、歷史事件。</w:t>
            </w:r>
          </w:p>
          <w:p w14:paraId="566ECD39" w14:textId="022EAFA4" w:rsidR="00C17400" w:rsidRPr="00DA64A3" w:rsidRDefault="00C17400" w:rsidP="00C17400">
            <w:pPr>
              <w:jc w:val="both"/>
              <w:rPr>
                <w:rFonts w:ascii="Times New Roman" w:eastAsia="標楷體" w:hAnsi="Times New Roman" w:cs="Times New Roman"/>
                <w:lang w:eastAsia="zh-TW"/>
              </w:rPr>
            </w:pPr>
            <w:r w:rsidRPr="00DA64A3">
              <w:rPr>
                <w:rFonts w:ascii="Times New Roman" w:eastAsia="標楷體" w:hAnsi="Times New Roman" w:cs="Times New Roman"/>
                <w:lang w:eastAsia="zh-TW"/>
              </w:rPr>
              <w:t xml:space="preserve"> </w:t>
            </w:r>
            <w:r w:rsidR="00FC5D9D" w:rsidRPr="00DA64A3">
              <w:rPr>
                <w:rFonts w:ascii="Times New Roman" w:eastAsia="標楷體" w:hAnsi="Times New Roman" w:cs="Times New Roman"/>
                <w:lang w:eastAsia="zh-TW"/>
              </w:rPr>
              <w:t xml:space="preserve">  </w:t>
            </w:r>
            <w:r w:rsidRPr="00DA64A3">
              <w:rPr>
                <w:rFonts w:ascii="Times New Roman" w:eastAsia="標楷體" w:hAnsi="Times New Roman" w:cs="Times New Roman"/>
                <w:lang w:eastAsia="zh-TW"/>
              </w:rPr>
              <w:t>□</w:t>
            </w:r>
            <w:r w:rsidRPr="00DA64A3">
              <w:rPr>
                <w:rFonts w:ascii="Times New Roman" w:eastAsia="標楷體" w:hAnsi="Times New Roman" w:cs="Times New Roman"/>
                <w:lang w:eastAsia="zh-TW"/>
              </w:rPr>
              <w:t>參與並實踐人權相關活動。</w:t>
            </w:r>
          </w:p>
          <w:p w14:paraId="73C3EE54" w14:textId="4103857B" w:rsidR="00C17400" w:rsidRPr="00DA64A3" w:rsidRDefault="00C17400" w:rsidP="00C17400">
            <w:pPr>
              <w:jc w:val="both"/>
              <w:rPr>
                <w:rFonts w:ascii="Times New Roman" w:eastAsia="標楷體" w:hAnsi="Times New Roman" w:cs="Times New Roman"/>
                <w:lang w:eastAsia="zh-TW"/>
              </w:rPr>
            </w:pPr>
            <w:r w:rsidRPr="00DA64A3">
              <w:rPr>
                <w:rFonts w:ascii="Times New Roman" w:eastAsia="標楷體" w:hAnsi="Times New Roman" w:cs="Times New Roman"/>
                <w:lang w:eastAsia="zh-TW"/>
              </w:rPr>
              <w:t xml:space="preserve"> </w:t>
            </w:r>
            <w:r w:rsidR="00FC5D9D" w:rsidRPr="00DA64A3">
              <w:rPr>
                <w:rFonts w:ascii="Times New Roman" w:eastAsia="標楷體" w:hAnsi="Times New Roman" w:cs="Times New Roman"/>
                <w:lang w:eastAsia="zh-TW"/>
              </w:rPr>
              <w:t xml:space="preserve">  </w:t>
            </w:r>
            <w:r w:rsidRPr="00DA64A3">
              <w:rPr>
                <w:rFonts w:ascii="Times New Roman" w:eastAsia="標楷體" w:hAnsi="Times New Roman" w:cs="Times New Roman"/>
                <w:lang w:eastAsia="zh-TW"/>
              </w:rPr>
              <w:t>□</w:t>
            </w:r>
            <w:r w:rsidRPr="00DA64A3">
              <w:rPr>
                <w:rFonts w:ascii="Times New Roman" w:eastAsia="標楷體" w:hAnsi="Times New Roman" w:cs="Times New Roman"/>
                <w:lang w:eastAsia="zh-TW"/>
              </w:rPr>
              <w:t>其他：</w:t>
            </w:r>
            <w:r w:rsidRPr="00DA64A3">
              <w:rPr>
                <w:rFonts w:ascii="Times New Roman" w:eastAsia="標楷體" w:hAnsi="Times New Roman" w:cs="Times New Roman"/>
                <w:u w:val="single"/>
                <w:lang w:eastAsia="zh-TW"/>
              </w:rPr>
              <w:t xml:space="preserve">             </w:t>
            </w:r>
          </w:p>
        </w:tc>
      </w:tr>
      <w:tr w:rsidR="00C17400" w:rsidRPr="00DA64A3" w14:paraId="600CBA3A" w14:textId="77777777" w:rsidTr="00B4408C">
        <w:trPr>
          <w:trHeight w:val="2529"/>
        </w:trPr>
        <w:tc>
          <w:tcPr>
            <w:tcW w:w="1544" w:type="dxa"/>
            <w:vMerge/>
            <w:tcBorders>
              <w:bottom w:val="double" w:sz="4" w:space="0" w:color="auto"/>
              <w:right w:val="single" w:sz="4" w:space="0" w:color="auto"/>
            </w:tcBorders>
            <w:shd w:val="clear" w:color="auto" w:fill="FFF2CC" w:themeFill="accent4" w:themeFillTint="33"/>
          </w:tcPr>
          <w:p w14:paraId="5A3E8374" w14:textId="77777777" w:rsidR="00C17400" w:rsidRPr="00DA64A3" w:rsidRDefault="00C17400" w:rsidP="00F752BC">
            <w:pPr>
              <w:ind w:leftChars="46" w:left="110"/>
              <w:jc w:val="both"/>
              <w:rPr>
                <w:rFonts w:ascii="Times New Roman" w:eastAsia="標楷體" w:hAnsi="Times New Roman" w:cs="Times New Roman"/>
                <w:b/>
                <w:lang w:eastAsia="zh-TW"/>
              </w:rPr>
            </w:pPr>
          </w:p>
        </w:tc>
        <w:tc>
          <w:tcPr>
            <w:tcW w:w="8252" w:type="dxa"/>
            <w:gridSpan w:val="3"/>
            <w:tcBorders>
              <w:top w:val="single" w:sz="4" w:space="0" w:color="auto"/>
              <w:bottom w:val="double" w:sz="4" w:space="0" w:color="auto"/>
            </w:tcBorders>
          </w:tcPr>
          <w:p w14:paraId="2B45DC7F" w14:textId="77777777" w:rsidR="00C17400" w:rsidRPr="00DA64A3" w:rsidRDefault="00C17400" w:rsidP="00C17400">
            <w:pPr>
              <w:ind w:leftChars="46" w:left="110"/>
              <w:jc w:val="both"/>
              <w:rPr>
                <w:rFonts w:ascii="Times New Roman" w:eastAsia="標楷體" w:hAnsi="Times New Roman" w:cs="Times New Roman"/>
                <w:b/>
                <w:lang w:eastAsia="zh-TW"/>
              </w:rPr>
            </w:pPr>
            <w:r w:rsidRPr="00DA64A3">
              <w:rPr>
                <w:rFonts w:ascii="Times New Roman" w:eastAsia="標楷體" w:hAnsi="Times New Roman" w:cs="Times New Roman"/>
                <w:lang w:eastAsia="zh-TW"/>
              </w:rPr>
              <w:t>□</w:t>
            </w:r>
            <w:r w:rsidRPr="00DA64A3">
              <w:rPr>
                <w:rFonts w:ascii="Times New Roman" w:eastAsia="標楷體" w:hAnsi="Times New Roman" w:cs="Times New Roman"/>
                <w:b/>
                <w:lang w:eastAsia="zh-TW"/>
              </w:rPr>
              <w:t>性別平等：</w:t>
            </w:r>
          </w:p>
          <w:p w14:paraId="3228C86F" w14:textId="7B954AAA" w:rsidR="00C17400" w:rsidRPr="00DA64A3" w:rsidRDefault="00C17400" w:rsidP="00C17400">
            <w:pPr>
              <w:jc w:val="both"/>
              <w:rPr>
                <w:rFonts w:ascii="Times New Roman" w:eastAsia="標楷體" w:hAnsi="Times New Roman" w:cs="Times New Roman"/>
                <w:lang w:eastAsia="zh-TW"/>
              </w:rPr>
            </w:pPr>
            <w:r w:rsidRPr="00DA64A3">
              <w:rPr>
                <w:rFonts w:ascii="Times New Roman" w:eastAsia="標楷體" w:hAnsi="Times New Roman" w:cs="Times New Roman"/>
                <w:lang w:eastAsia="zh-TW"/>
              </w:rPr>
              <w:t xml:space="preserve"> </w:t>
            </w:r>
            <w:r w:rsidR="00FC5D9D" w:rsidRPr="00DA64A3">
              <w:rPr>
                <w:rFonts w:ascii="Times New Roman" w:eastAsia="標楷體" w:hAnsi="Times New Roman" w:cs="Times New Roman"/>
                <w:lang w:eastAsia="zh-TW"/>
              </w:rPr>
              <w:t xml:space="preserve">  </w:t>
            </w:r>
            <w:r w:rsidRPr="00DA64A3">
              <w:rPr>
                <w:rFonts w:ascii="Times New Roman" w:eastAsia="標楷體" w:hAnsi="Times New Roman" w:cs="Times New Roman"/>
                <w:lang w:eastAsia="zh-TW"/>
              </w:rPr>
              <w:t>□</w:t>
            </w:r>
            <w:r w:rsidRPr="00DA64A3">
              <w:rPr>
                <w:rFonts w:ascii="Times New Roman" w:eastAsia="標楷體" w:hAnsi="Times New Roman" w:cs="Times New Roman"/>
                <w:lang w:eastAsia="zh-TW"/>
              </w:rPr>
              <w:t>善用課程資源、課程教材為媒介，增進性別平等。</w:t>
            </w:r>
          </w:p>
          <w:p w14:paraId="619E0B0F" w14:textId="24BB5587" w:rsidR="00C17400" w:rsidRPr="00DA64A3" w:rsidRDefault="00C17400" w:rsidP="00C17400">
            <w:pPr>
              <w:jc w:val="both"/>
              <w:rPr>
                <w:rFonts w:ascii="Times New Roman" w:eastAsia="標楷體" w:hAnsi="Times New Roman" w:cs="Times New Roman"/>
                <w:lang w:eastAsia="zh-TW"/>
              </w:rPr>
            </w:pPr>
            <w:r w:rsidRPr="00DA64A3">
              <w:rPr>
                <w:rFonts w:ascii="Times New Roman" w:eastAsia="標楷體" w:hAnsi="Times New Roman" w:cs="Times New Roman"/>
                <w:lang w:eastAsia="zh-TW"/>
              </w:rPr>
              <w:t xml:space="preserve"> </w:t>
            </w:r>
            <w:r w:rsidR="00FC5D9D" w:rsidRPr="00DA64A3">
              <w:rPr>
                <w:rFonts w:ascii="Times New Roman" w:eastAsia="標楷體" w:hAnsi="Times New Roman" w:cs="Times New Roman"/>
                <w:lang w:eastAsia="zh-TW"/>
              </w:rPr>
              <w:t xml:space="preserve">  </w:t>
            </w:r>
            <w:r w:rsidRPr="00DA64A3">
              <w:rPr>
                <w:rFonts w:ascii="Times New Roman" w:eastAsia="標楷體" w:hAnsi="Times New Roman" w:cs="Times New Roman"/>
                <w:lang w:eastAsia="zh-TW"/>
              </w:rPr>
              <w:t>□</w:t>
            </w:r>
            <w:r w:rsidRPr="00DA64A3">
              <w:rPr>
                <w:rFonts w:ascii="Times New Roman" w:eastAsia="標楷體" w:hAnsi="Times New Roman" w:cs="Times New Roman"/>
                <w:lang w:eastAsia="zh-TW"/>
              </w:rPr>
              <w:t>透過</w:t>
            </w:r>
            <w:proofErr w:type="gramStart"/>
            <w:r w:rsidRPr="00DA64A3">
              <w:rPr>
                <w:rFonts w:ascii="Times New Roman" w:eastAsia="標楷體" w:hAnsi="Times New Roman" w:cs="Times New Roman"/>
                <w:lang w:eastAsia="zh-TW"/>
              </w:rPr>
              <w:t>共備、共教</w:t>
            </w:r>
            <w:proofErr w:type="gramEnd"/>
            <w:r w:rsidRPr="00DA64A3">
              <w:rPr>
                <w:rFonts w:ascii="Times New Roman" w:eastAsia="標楷體" w:hAnsi="Times New Roman" w:cs="Times New Roman"/>
                <w:lang w:eastAsia="zh-TW"/>
              </w:rPr>
              <w:t>，或其他協作群體，達成性別平等。</w:t>
            </w:r>
          </w:p>
          <w:p w14:paraId="071B3C42" w14:textId="6A2508C5" w:rsidR="00C17400" w:rsidRPr="00DA64A3" w:rsidRDefault="00C17400" w:rsidP="00C17400">
            <w:pPr>
              <w:jc w:val="both"/>
              <w:rPr>
                <w:rFonts w:ascii="Times New Roman" w:eastAsia="標楷體" w:hAnsi="Times New Roman" w:cs="Times New Roman"/>
                <w:lang w:eastAsia="zh-TW"/>
              </w:rPr>
            </w:pPr>
            <w:r w:rsidRPr="00DA64A3">
              <w:rPr>
                <w:rFonts w:ascii="Times New Roman" w:eastAsia="標楷體" w:hAnsi="Times New Roman" w:cs="Times New Roman"/>
                <w:lang w:eastAsia="zh-TW"/>
              </w:rPr>
              <w:t xml:space="preserve"> </w:t>
            </w:r>
            <w:r w:rsidR="00FC5D9D" w:rsidRPr="00DA64A3">
              <w:rPr>
                <w:rFonts w:ascii="Times New Roman" w:eastAsia="標楷體" w:hAnsi="Times New Roman" w:cs="Times New Roman"/>
                <w:lang w:eastAsia="zh-TW"/>
              </w:rPr>
              <w:t xml:space="preserve">  </w:t>
            </w:r>
            <w:r w:rsidRPr="00DA64A3">
              <w:rPr>
                <w:rFonts w:ascii="Times New Roman" w:eastAsia="標楷體" w:hAnsi="Times New Roman" w:cs="Times New Roman"/>
                <w:lang w:eastAsia="zh-TW"/>
              </w:rPr>
              <w:t>□</w:t>
            </w:r>
            <w:r w:rsidRPr="00DA64A3">
              <w:rPr>
                <w:rFonts w:ascii="Times New Roman" w:eastAsia="標楷體" w:hAnsi="Times New Roman" w:cs="Times New Roman"/>
                <w:lang w:eastAsia="zh-TW"/>
              </w:rPr>
              <w:t>強化性別特質、性別認同與性傾向的理解包容。</w:t>
            </w:r>
          </w:p>
          <w:p w14:paraId="3AE3627B" w14:textId="6C78F137" w:rsidR="00C17400" w:rsidRPr="00DA64A3" w:rsidRDefault="00C17400" w:rsidP="00C17400">
            <w:pPr>
              <w:jc w:val="both"/>
              <w:rPr>
                <w:rFonts w:ascii="Times New Roman" w:eastAsia="標楷體" w:hAnsi="Times New Roman" w:cs="Times New Roman"/>
                <w:lang w:eastAsia="zh-TW"/>
              </w:rPr>
            </w:pPr>
            <w:r w:rsidRPr="00DA64A3">
              <w:rPr>
                <w:rFonts w:ascii="Times New Roman" w:eastAsia="標楷體" w:hAnsi="Times New Roman" w:cs="Times New Roman"/>
                <w:lang w:eastAsia="zh-TW"/>
              </w:rPr>
              <w:t xml:space="preserve"> </w:t>
            </w:r>
            <w:r w:rsidR="00FC5D9D" w:rsidRPr="00DA64A3">
              <w:rPr>
                <w:rFonts w:ascii="Times New Roman" w:eastAsia="標楷體" w:hAnsi="Times New Roman" w:cs="Times New Roman"/>
                <w:lang w:eastAsia="zh-TW"/>
              </w:rPr>
              <w:t xml:space="preserve">  </w:t>
            </w:r>
            <w:r w:rsidRPr="00DA64A3">
              <w:rPr>
                <w:rFonts w:ascii="Times New Roman" w:eastAsia="標楷體" w:hAnsi="Times New Roman" w:cs="Times New Roman"/>
                <w:lang w:eastAsia="zh-TW"/>
              </w:rPr>
              <w:t>□</w:t>
            </w:r>
            <w:r w:rsidRPr="00DA64A3">
              <w:rPr>
                <w:rFonts w:ascii="Times New Roman" w:eastAsia="標楷體" w:hAnsi="Times New Roman" w:cs="Times New Roman"/>
                <w:lang w:eastAsia="zh-TW"/>
              </w:rPr>
              <w:t>建構性別與多元文化其他</w:t>
            </w:r>
            <w:proofErr w:type="gramStart"/>
            <w:r w:rsidRPr="00DA64A3">
              <w:rPr>
                <w:rFonts w:ascii="Times New Roman" w:eastAsia="標楷體" w:hAnsi="Times New Roman" w:cs="Times New Roman"/>
                <w:lang w:eastAsia="zh-TW"/>
              </w:rPr>
              <w:t>議題間的對話</w:t>
            </w:r>
            <w:proofErr w:type="gramEnd"/>
            <w:r w:rsidRPr="00DA64A3">
              <w:rPr>
                <w:rFonts w:ascii="Times New Roman" w:eastAsia="標楷體" w:hAnsi="Times New Roman" w:cs="Times New Roman"/>
                <w:lang w:eastAsia="zh-TW"/>
              </w:rPr>
              <w:t>與交融共識。</w:t>
            </w:r>
          </w:p>
          <w:p w14:paraId="4045CC7E" w14:textId="595264E4" w:rsidR="00C17400" w:rsidRPr="00DA64A3" w:rsidRDefault="00C17400" w:rsidP="00C17400">
            <w:pPr>
              <w:jc w:val="both"/>
              <w:rPr>
                <w:rFonts w:ascii="Times New Roman" w:eastAsia="標楷體" w:hAnsi="Times New Roman" w:cs="Times New Roman"/>
                <w:lang w:eastAsia="zh-TW"/>
              </w:rPr>
            </w:pPr>
            <w:r w:rsidRPr="00DA64A3">
              <w:rPr>
                <w:rFonts w:ascii="Times New Roman" w:eastAsia="標楷體" w:hAnsi="Times New Roman" w:cs="Times New Roman"/>
                <w:lang w:eastAsia="zh-TW"/>
              </w:rPr>
              <w:t xml:space="preserve"> </w:t>
            </w:r>
            <w:r w:rsidR="00FC5D9D" w:rsidRPr="00DA64A3">
              <w:rPr>
                <w:rFonts w:ascii="Times New Roman" w:eastAsia="標楷體" w:hAnsi="Times New Roman" w:cs="Times New Roman"/>
                <w:lang w:eastAsia="zh-TW"/>
              </w:rPr>
              <w:t xml:space="preserve">  </w:t>
            </w:r>
            <w:r w:rsidRPr="00DA64A3">
              <w:rPr>
                <w:rFonts w:ascii="Times New Roman" w:eastAsia="標楷體" w:hAnsi="Times New Roman" w:cs="Times New Roman"/>
                <w:lang w:eastAsia="zh-TW"/>
              </w:rPr>
              <w:t>□</w:t>
            </w:r>
            <w:r w:rsidRPr="00DA64A3">
              <w:rPr>
                <w:rFonts w:ascii="Times New Roman" w:eastAsia="標楷體" w:hAnsi="Times New Roman" w:cs="Times New Roman"/>
                <w:lang w:eastAsia="zh-TW"/>
              </w:rPr>
              <w:t>參與並實踐性平相關活動。</w:t>
            </w:r>
          </w:p>
          <w:p w14:paraId="50C2E65F" w14:textId="77777777" w:rsidR="00C17400" w:rsidRPr="00DA64A3" w:rsidRDefault="00C17400" w:rsidP="00FC5D9D">
            <w:pPr>
              <w:ind w:leftChars="46" w:left="110" w:firstLineChars="100" w:firstLine="220"/>
              <w:jc w:val="both"/>
              <w:rPr>
                <w:rFonts w:ascii="Times New Roman" w:eastAsia="標楷體" w:hAnsi="Times New Roman" w:cs="Times New Roman"/>
                <w:lang w:eastAsia="zh-TW"/>
              </w:rPr>
            </w:pPr>
            <w:r w:rsidRPr="00DA64A3">
              <w:rPr>
                <w:rFonts w:ascii="Times New Roman" w:eastAsia="標楷體" w:hAnsi="Times New Roman" w:cs="Times New Roman"/>
                <w:lang w:eastAsia="zh-TW"/>
              </w:rPr>
              <w:t>□</w:t>
            </w:r>
            <w:r w:rsidRPr="00DA64A3">
              <w:rPr>
                <w:rFonts w:ascii="Times New Roman" w:eastAsia="標楷體" w:hAnsi="Times New Roman" w:cs="Times New Roman"/>
                <w:lang w:eastAsia="zh-TW"/>
              </w:rPr>
              <w:t>其他：</w:t>
            </w:r>
            <w:r w:rsidRPr="00DA64A3">
              <w:rPr>
                <w:rFonts w:ascii="Times New Roman" w:eastAsia="標楷體" w:hAnsi="Times New Roman" w:cs="Times New Roman"/>
                <w:u w:val="single"/>
                <w:lang w:eastAsia="zh-TW"/>
              </w:rPr>
              <w:t xml:space="preserve">             </w:t>
            </w:r>
          </w:p>
        </w:tc>
      </w:tr>
      <w:tr w:rsidR="00F752BC" w:rsidRPr="00DA64A3" w14:paraId="080C3C92" w14:textId="77777777" w:rsidTr="00E778E6">
        <w:trPr>
          <w:trHeight w:val="505"/>
        </w:trPr>
        <w:tc>
          <w:tcPr>
            <w:tcW w:w="9796" w:type="dxa"/>
            <w:gridSpan w:val="4"/>
            <w:vAlign w:val="center"/>
          </w:tcPr>
          <w:p w14:paraId="63513C9A" w14:textId="77777777" w:rsidR="00A77756" w:rsidRPr="00DA64A3" w:rsidRDefault="00F752BC" w:rsidP="00A77756">
            <w:pPr>
              <w:spacing w:before="75" w:line="0" w:lineRule="atLeast"/>
              <w:ind w:right="-17"/>
              <w:jc w:val="center"/>
              <w:rPr>
                <w:rFonts w:ascii="Times New Roman" w:eastAsia="標楷體" w:hAnsi="Times New Roman" w:cs="Times New Roman"/>
                <w:b/>
                <w:lang w:eastAsia="zh-TW"/>
              </w:rPr>
            </w:pPr>
            <w:r w:rsidRPr="00DA64A3">
              <w:rPr>
                <w:rFonts w:ascii="Times New Roman" w:eastAsia="標楷體" w:hAnsi="Times New Roman" w:cs="Times New Roman"/>
                <w:b/>
                <w:lang w:eastAsia="zh-TW"/>
              </w:rPr>
              <w:t>主題／單元規劃與教學流程說明</w:t>
            </w:r>
          </w:p>
          <w:p w14:paraId="3E8ED19D" w14:textId="12A5DE3D" w:rsidR="00F752BC" w:rsidRPr="00DA64A3" w:rsidRDefault="001D04A5" w:rsidP="00A77756">
            <w:pPr>
              <w:spacing w:before="75" w:line="0" w:lineRule="atLeast"/>
              <w:ind w:right="-17"/>
              <w:jc w:val="center"/>
              <w:rPr>
                <w:rFonts w:ascii="Times New Roman" w:eastAsia="標楷體" w:hAnsi="Times New Roman" w:cs="Times New Roman"/>
                <w:lang w:eastAsia="zh-TW"/>
              </w:rPr>
            </w:pPr>
            <w:r>
              <w:rPr>
                <w:rFonts w:ascii="Times New Roman" w:eastAsia="標楷體" w:hAnsi="Times New Roman" w:cs="Times New Roman"/>
                <w:color w:val="A6A6A6" w:themeColor="background1" w:themeShade="A6"/>
                <w:sz w:val="20"/>
                <w:lang w:eastAsia="zh-TW"/>
              </w:rPr>
              <w:t>（以文字描述，</w:t>
            </w:r>
            <w:r>
              <w:rPr>
                <w:rFonts w:ascii="Times New Roman" w:eastAsia="標楷體" w:hAnsi="Times New Roman" w:cs="Times New Roman" w:hint="eastAsia"/>
                <w:color w:val="A6A6A6" w:themeColor="background1" w:themeShade="A6"/>
                <w:sz w:val="20"/>
                <w:lang w:eastAsia="zh-TW"/>
              </w:rPr>
              <w:t>可</w:t>
            </w:r>
            <w:r w:rsidR="00A77756" w:rsidRPr="00DA64A3">
              <w:rPr>
                <w:rFonts w:ascii="Times New Roman" w:eastAsia="標楷體" w:hAnsi="Times New Roman" w:cs="Times New Roman"/>
                <w:color w:val="A6A6A6" w:themeColor="background1" w:themeShade="A6"/>
                <w:sz w:val="20"/>
                <w:lang w:eastAsia="zh-TW"/>
              </w:rPr>
              <w:t>參照課程構組重點，依實際課程內容增</w:t>
            </w:r>
            <w:r w:rsidR="00F752BC" w:rsidRPr="00DA64A3">
              <w:rPr>
                <w:rFonts w:ascii="Times New Roman" w:eastAsia="標楷體" w:hAnsi="Times New Roman" w:cs="Times New Roman"/>
                <w:color w:val="A6A6A6" w:themeColor="background1" w:themeShade="A6"/>
                <w:sz w:val="20"/>
                <w:lang w:eastAsia="zh-TW"/>
              </w:rPr>
              <w:t>列）</w:t>
            </w:r>
          </w:p>
        </w:tc>
      </w:tr>
      <w:tr w:rsidR="0011672E" w:rsidRPr="00DA64A3" w14:paraId="0EE82369" w14:textId="77777777" w:rsidTr="00AA6D07">
        <w:trPr>
          <w:trHeight w:val="417"/>
        </w:trPr>
        <w:tc>
          <w:tcPr>
            <w:tcW w:w="1544" w:type="dxa"/>
            <w:shd w:val="clear" w:color="auto" w:fill="FFFFFF" w:themeFill="background1"/>
            <w:vAlign w:val="center"/>
          </w:tcPr>
          <w:p w14:paraId="3C9E4166" w14:textId="77777777" w:rsidR="0011672E" w:rsidRPr="00DA64A3" w:rsidRDefault="0011672E" w:rsidP="00AA6D07">
            <w:pPr>
              <w:spacing w:line="0" w:lineRule="atLeast"/>
              <w:jc w:val="center"/>
              <w:rPr>
                <w:rFonts w:ascii="Times New Roman" w:eastAsia="標楷體" w:hAnsi="Times New Roman" w:cs="Times New Roman"/>
                <w:b/>
              </w:rPr>
            </w:pPr>
            <w:r w:rsidRPr="00DA64A3">
              <w:rPr>
                <w:rFonts w:ascii="Times New Roman" w:eastAsia="標楷體" w:hAnsi="Times New Roman" w:cs="Times New Roman"/>
                <w:b/>
                <w:lang w:eastAsia="zh-TW"/>
              </w:rPr>
              <w:t>課程目標</w:t>
            </w:r>
          </w:p>
        </w:tc>
        <w:tc>
          <w:tcPr>
            <w:tcW w:w="8252" w:type="dxa"/>
            <w:gridSpan w:val="3"/>
            <w:shd w:val="clear" w:color="auto" w:fill="FFFFFF" w:themeFill="background1"/>
            <w:vAlign w:val="center"/>
          </w:tcPr>
          <w:p w14:paraId="1E3FC152" w14:textId="77777777" w:rsidR="0011672E" w:rsidRPr="00DA64A3" w:rsidRDefault="0011672E" w:rsidP="00AA6D07">
            <w:pPr>
              <w:spacing w:line="0" w:lineRule="atLeast"/>
              <w:ind w:firstLineChars="50" w:firstLine="110"/>
              <w:rPr>
                <w:rFonts w:ascii="Times New Roman" w:eastAsia="標楷體" w:hAnsi="Times New Roman" w:cs="Times New Roman"/>
                <w:b/>
                <w:u w:val="single"/>
              </w:rPr>
            </w:pPr>
          </w:p>
        </w:tc>
      </w:tr>
      <w:tr w:rsidR="00F752BC" w:rsidRPr="00DA64A3" w14:paraId="06345E83" w14:textId="77777777" w:rsidTr="002B0950">
        <w:trPr>
          <w:trHeight w:val="417"/>
        </w:trPr>
        <w:tc>
          <w:tcPr>
            <w:tcW w:w="1544" w:type="dxa"/>
            <w:shd w:val="clear" w:color="auto" w:fill="FFFFFF" w:themeFill="background1"/>
            <w:vAlign w:val="center"/>
          </w:tcPr>
          <w:p w14:paraId="55458B4B" w14:textId="77777777" w:rsidR="00F752BC" w:rsidRPr="00DA64A3" w:rsidRDefault="00F752BC" w:rsidP="00713640">
            <w:pPr>
              <w:spacing w:line="0" w:lineRule="atLeast"/>
              <w:jc w:val="center"/>
              <w:rPr>
                <w:rFonts w:ascii="Times New Roman" w:eastAsia="標楷體" w:hAnsi="Times New Roman" w:cs="Times New Roman"/>
                <w:b/>
                <w:lang w:eastAsia="zh-TW"/>
              </w:rPr>
            </w:pPr>
            <w:r w:rsidRPr="00DA64A3">
              <w:rPr>
                <w:rFonts w:ascii="Times New Roman" w:eastAsia="標楷體" w:hAnsi="Times New Roman" w:cs="Times New Roman"/>
                <w:b/>
                <w:lang w:eastAsia="zh-TW"/>
              </w:rPr>
              <w:t>第</w:t>
            </w:r>
            <w:r w:rsidR="00713640" w:rsidRPr="00DA64A3">
              <w:rPr>
                <w:rFonts w:ascii="Times New Roman" w:eastAsia="標楷體" w:hAnsi="Times New Roman" w:cs="Times New Roman"/>
                <w:b/>
                <w:u w:val="single"/>
                <w:lang w:eastAsia="zh-TW"/>
              </w:rPr>
              <w:t xml:space="preserve">    </w:t>
            </w:r>
            <w:r w:rsidRPr="00DA64A3">
              <w:rPr>
                <w:rFonts w:ascii="Times New Roman" w:eastAsia="標楷體" w:hAnsi="Times New Roman" w:cs="Times New Roman"/>
                <w:b/>
                <w:lang w:eastAsia="zh-TW"/>
              </w:rPr>
              <w:t>節</w:t>
            </w:r>
            <w:r w:rsidRPr="00DA64A3">
              <w:rPr>
                <w:rFonts w:ascii="Times New Roman" w:eastAsia="標楷體" w:hAnsi="Times New Roman" w:cs="Times New Roman"/>
                <w:b/>
                <w:lang w:eastAsia="zh-TW"/>
              </w:rPr>
              <w:t xml:space="preserve"> </w:t>
            </w:r>
          </w:p>
        </w:tc>
        <w:tc>
          <w:tcPr>
            <w:tcW w:w="8252" w:type="dxa"/>
            <w:gridSpan w:val="3"/>
            <w:shd w:val="clear" w:color="auto" w:fill="FFFFFF" w:themeFill="background1"/>
            <w:vAlign w:val="center"/>
          </w:tcPr>
          <w:p w14:paraId="67FD946F" w14:textId="29DCB5E2" w:rsidR="00F752BC" w:rsidRPr="00DA64A3" w:rsidRDefault="00FC5D9D" w:rsidP="00FC5D9D">
            <w:pPr>
              <w:spacing w:line="0" w:lineRule="atLeast"/>
              <w:ind w:firstLineChars="50" w:firstLine="110"/>
              <w:rPr>
                <w:rFonts w:ascii="Times New Roman" w:eastAsia="標楷體" w:hAnsi="Times New Roman" w:cs="Times New Roman"/>
                <w:b/>
                <w:u w:val="single"/>
                <w:lang w:eastAsia="zh-TW"/>
              </w:rPr>
            </w:pPr>
            <w:r w:rsidRPr="00DA64A3">
              <w:rPr>
                <w:rFonts w:ascii="Times New Roman" w:eastAsia="標楷體" w:hAnsi="Times New Roman" w:cs="Times New Roman"/>
                <w:b/>
                <w:u w:val="single"/>
                <w:lang w:eastAsia="zh-TW"/>
              </w:rPr>
              <w:t xml:space="preserve">                 </w:t>
            </w:r>
            <w:r w:rsidR="00F752BC" w:rsidRPr="00DA64A3">
              <w:rPr>
                <w:rFonts w:ascii="Times New Roman" w:eastAsia="標楷體" w:hAnsi="Times New Roman" w:cs="Times New Roman"/>
                <w:b/>
                <w:lang w:eastAsia="zh-TW"/>
              </w:rPr>
              <w:t>主題／單元名稱：</w:t>
            </w:r>
            <w:r w:rsidR="00713640" w:rsidRPr="00DA64A3">
              <w:rPr>
                <w:rFonts w:ascii="Times New Roman" w:eastAsia="標楷體" w:hAnsi="Times New Roman" w:cs="Times New Roman"/>
                <w:b/>
                <w:u w:val="single"/>
                <w:lang w:eastAsia="zh-TW"/>
              </w:rPr>
              <w:t xml:space="preserve">                            </w:t>
            </w:r>
          </w:p>
        </w:tc>
      </w:tr>
      <w:tr w:rsidR="00507CBE" w:rsidRPr="00DA64A3" w14:paraId="299C3B0C" w14:textId="77777777" w:rsidTr="002B0950">
        <w:trPr>
          <w:trHeight w:val="417"/>
        </w:trPr>
        <w:tc>
          <w:tcPr>
            <w:tcW w:w="1544" w:type="dxa"/>
            <w:shd w:val="clear" w:color="auto" w:fill="FFFFFF" w:themeFill="background1"/>
            <w:vAlign w:val="center"/>
          </w:tcPr>
          <w:p w14:paraId="2F5C3CA9" w14:textId="34AAD6E5" w:rsidR="00507CBE" w:rsidRPr="00DA64A3" w:rsidRDefault="00507CBE" w:rsidP="00507CBE">
            <w:pPr>
              <w:spacing w:line="0" w:lineRule="atLeast"/>
              <w:jc w:val="center"/>
              <w:rPr>
                <w:rFonts w:ascii="Times New Roman" w:eastAsia="標楷體" w:hAnsi="Times New Roman" w:cs="Times New Roman"/>
                <w:b/>
              </w:rPr>
            </w:pPr>
            <w:r w:rsidRPr="00DA64A3">
              <w:rPr>
                <w:rFonts w:ascii="Times New Roman" w:eastAsia="標楷體" w:hAnsi="Times New Roman" w:cs="Times New Roman"/>
                <w:b/>
                <w:lang w:eastAsia="zh-TW"/>
              </w:rPr>
              <w:t>教材內容</w:t>
            </w:r>
          </w:p>
        </w:tc>
        <w:tc>
          <w:tcPr>
            <w:tcW w:w="8252" w:type="dxa"/>
            <w:gridSpan w:val="3"/>
            <w:shd w:val="clear" w:color="auto" w:fill="FFFFFF" w:themeFill="background1"/>
            <w:vAlign w:val="center"/>
          </w:tcPr>
          <w:p w14:paraId="008FD99E" w14:textId="77777777" w:rsidR="00507CBE" w:rsidRPr="00DA64A3" w:rsidRDefault="00507CBE" w:rsidP="00507CBE">
            <w:pPr>
              <w:spacing w:line="0" w:lineRule="atLeast"/>
              <w:ind w:firstLineChars="50" w:firstLine="110"/>
              <w:rPr>
                <w:rFonts w:ascii="Times New Roman" w:eastAsia="標楷體" w:hAnsi="Times New Roman" w:cs="Times New Roman"/>
                <w:b/>
                <w:u w:val="single"/>
              </w:rPr>
            </w:pPr>
          </w:p>
        </w:tc>
      </w:tr>
      <w:tr w:rsidR="00507CBE" w:rsidRPr="00DA64A3" w14:paraId="1F79402E" w14:textId="77777777" w:rsidTr="002B0950">
        <w:trPr>
          <w:trHeight w:val="417"/>
        </w:trPr>
        <w:tc>
          <w:tcPr>
            <w:tcW w:w="1544" w:type="dxa"/>
            <w:shd w:val="clear" w:color="auto" w:fill="FFFFFF" w:themeFill="background1"/>
            <w:vAlign w:val="center"/>
          </w:tcPr>
          <w:p w14:paraId="7D3C2313" w14:textId="1902D5A0" w:rsidR="00507CBE" w:rsidRPr="00DA64A3" w:rsidRDefault="00507CBE" w:rsidP="00507CBE">
            <w:pPr>
              <w:spacing w:line="0" w:lineRule="atLeast"/>
              <w:jc w:val="center"/>
              <w:rPr>
                <w:rFonts w:ascii="Times New Roman" w:eastAsia="標楷體" w:hAnsi="Times New Roman" w:cs="Times New Roman"/>
                <w:b/>
              </w:rPr>
            </w:pPr>
            <w:r w:rsidRPr="00DA64A3">
              <w:rPr>
                <w:rFonts w:ascii="Times New Roman" w:eastAsia="標楷體" w:hAnsi="Times New Roman" w:cs="Times New Roman"/>
                <w:b/>
                <w:lang w:eastAsia="zh-TW"/>
              </w:rPr>
              <w:t>教學資源</w:t>
            </w:r>
          </w:p>
        </w:tc>
        <w:tc>
          <w:tcPr>
            <w:tcW w:w="8252" w:type="dxa"/>
            <w:gridSpan w:val="3"/>
            <w:shd w:val="clear" w:color="auto" w:fill="FFFFFF" w:themeFill="background1"/>
            <w:vAlign w:val="center"/>
          </w:tcPr>
          <w:p w14:paraId="071A8552" w14:textId="77777777" w:rsidR="00507CBE" w:rsidRPr="00DA64A3" w:rsidRDefault="00507CBE" w:rsidP="00507CBE">
            <w:pPr>
              <w:spacing w:line="0" w:lineRule="atLeast"/>
              <w:ind w:firstLineChars="50" w:firstLine="110"/>
              <w:rPr>
                <w:rFonts w:ascii="Times New Roman" w:eastAsia="標楷體" w:hAnsi="Times New Roman" w:cs="Times New Roman"/>
                <w:b/>
                <w:u w:val="single"/>
              </w:rPr>
            </w:pPr>
          </w:p>
        </w:tc>
      </w:tr>
      <w:tr w:rsidR="00507CBE" w:rsidRPr="00DA64A3" w14:paraId="3D824F81" w14:textId="77777777" w:rsidTr="00E82FCB">
        <w:trPr>
          <w:trHeight w:val="556"/>
        </w:trPr>
        <w:tc>
          <w:tcPr>
            <w:tcW w:w="7640" w:type="dxa"/>
            <w:gridSpan w:val="2"/>
            <w:shd w:val="clear" w:color="auto" w:fill="FFFFFF" w:themeFill="background1"/>
            <w:vAlign w:val="center"/>
          </w:tcPr>
          <w:p w14:paraId="221A888E" w14:textId="77777777" w:rsidR="00507CBE" w:rsidRPr="00DA64A3" w:rsidRDefault="00507CBE" w:rsidP="00507CBE">
            <w:pPr>
              <w:jc w:val="center"/>
              <w:rPr>
                <w:rFonts w:ascii="Times New Roman" w:eastAsia="標楷體" w:hAnsi="Times New Roman" w:cs="Times New Roman"/>
                <w:b/>
              </w:rPr>
            </w:pPr>
            <w:proofErr w:type="spellStart"/>
            <w:r w:rsidRPr="00DA64A3">
              <w:rPr>
                <w:rFonts w:ascii="Times New Roman" w:eastAsia="標楷體" w:hAnsi="Times New Roman" w:cs="Times New Roman"/>
                <w:b/>
              </w:rPr>
              <w:t>教學活動</w:t>
            </w:r>
            <w:proofErr w:type="spellEnd"/>
            <w:r w:rsidRPr="00DA64A3">
              <w:rPr>
                <w:rFonts w:ascii="Times New Roman" w:eastAsia="標楷體" w:hAnsi="Times New Roman" w:cs="Times New Roman"/>
                <w:b/>
                <w:lang w:eastAsia="zh-TW"/>
              </w:rPr>
              <w:t>內容</w:t>
            </w:r>
          </w:p>
        </w:tc>
        <w:tc>
          <w:tcPr>
            <w:tcW w:w="1134" w:type="dxa"/>
            <w:shd w:val="clear" w:color="auto" w:fill="FFFFFF" w:themeFill="background1"/>
            <w:vAlign w:val="center"/>
          </w:tcPr>
          <w:p w14:paraId="6EF57591" w14:textId="77777777" w:rsidR="00507CBE" w:rsidRPr="00DA64A3" w:rsidRDefault="00507CBE" w:rsidP="00507CBE">
            <w:pPr>
              <w:jc w:val="center"/>
              <w:rPr>
                <w:rFonts w:ascii="Times New Roman" w:eastAsia="標楷體" w:hAnsi="Times New Roman" w:cs="Times New Roman"/>
                <w:b/>
              </w:rPr>
            </w:pPr>
            <w:proofErr w:type="spellStart"/>
            <w:r w:rsidRPr="00DA64A3">
              <w:rPr>
                <w:rFonts w:ascii="Times New Roman" w:eastAsia="標楷體" w:hAnsi="Times New Roman" w:cs="Times New Roman"/>
                <w:b/>
              </w:rPr>
              <w:t>教學策略</w:t>
            </w:r>
            <w:proofErr w:type="spellEnd"/>
          </w:p>
        </w:tc>
        <w:tc>
          <w:tcPr>
            <w:tcW w:w="1022" w:type="dxa"/>
            <w:shd w:val="clear" w:color="auto" w:fill="FFFFFF" w:themeFill="background1"/>
            <w:vAlign w:val="center"/>
          </w:tcPr>
          <w:p w14:paraId="59AC2E8A" w14:textId="77777777" w:rsidR="00507CBE" w:rsidRPr="00DA64A3" w:rsidRDefault="00507CBE" w:rsidP="00507CBE">
            <w:pPr>
              <w:jc w:val="center"/>
              <w:rPr>
                <w:rFonts w:ascii="Times New Roman" w:eastAsia="標楷體" w:hAnsi="Times New Roman" w:cs="Times New Roman"/>
                <w:b/>
              </w:rPr>
            </w:pPr>
            <w:r w:rsidRPr="00DA64A3">
              <w:rPr>
                <w:rFonts w:ascii="Times New Roman" w:eastAsia="標楷體" w:hAnsi="Times New Roman" w:cs="Times New Roman"/>
                <w:b/>
                <w:lang w:eastAsia="zh-TW"/>
              </w:rPr>
              <w:t>學習</w:t>
            </w:r>
            <w:proofErr w:type="spellStart"/>
            <w:r w:rsidRPr="00DA64A3">
              <w:rPr>
                <w:rFonts w:ascii="Times New Roman" w:eastAsia="標楷體" w:hAnsi="Times New Roman" w:cs="Times New Roman"/>
                <w:b/>
              </w:rPr>
              <w:t>評量</w:t>
            </w:r>
            <w:proofErr w:type="spellEnd"/>
          </w:p>
        </w:tc>
      </w:tr>
      <w:tr w:rsidR="00507CBE" w:rsidRPr="00DA64A3" w14:paraId="1F3A09B5" w14:textId="77777777" w:rsidTr="00E82FCB">
        <w:trPr>
          <w:trHeight w:val="273"/>
        </w:trPr>
        <w:tc>
          <w:tcPr>
            <w:tcW w:w="7640" w:type="dxa"/>
            <w:gridSpan w:val="2"/>
            <w:vAlign w:val="center"/>
          </w:tcPr>
          <w:p w14:paraId="4B30ECDE" w14:textId="77777777" w:rsidR="00507CBE" w:rsidRPr="00DA64A3" w:rsidRDefault="00507CBE" w:rsidP="00507CBE">
            <w:pPr>
              <w:pStyle w:val="a3"/>
              <w:numPr>
                <w:ilvl w:val="0"/>
                <w:numId w:val="29"/>
              </w:numPr>
              <w:spacing w:afterLines="50" w:after="180" w:line="0" w:lineRule="atLeast"/>
              <w:ind w:leftChars="0" w:left="427" w:hanging="425"/>
              <w:jc w:val="both"/>
              <w:rPr>
                <w:rFonts w:ascii="Times New Roman" w:eastAsia="標楷體" w:hAnsi="Times New Roman" w:cs="Times New Roman"/>
                <w:sz w:val="20"/>
                <w:szCs w:val="20"/>
                <w:lang w:eastAsia="zh-TW"/>
              </w:rPr>
            </w:pPr>
            <w:r w:rsidRPr="00DA64A3">
              <w:rPr>
                <w:rFonts w:ascii="Times New Roman" w:eastAsia="標楷體" w:hAnsi="Times New Roman" w:cs="Times New Roman"/>
                <w:sz w:val="20"/>
                <w:szCs w:val="20"/>
                <w:lang w:eastAsia="zh-TW"/>
              </w:rPr>
              <w:t>導入活動</w:t>
            </w:r>
          </w:p>
          <w:p w14:paraId="2EFBD4CB" w14:textId="77777777" w:rsidR="00507CBE" w:rsidRPr="00DA64A3" w:rsidRDefault="00507CBE" w:rsidP="00507CBE">
            <w:pPr>
              <w:pStyle w:val="a3"/>
              <w:numPr>
                <w:ilvl w:val="0"/>
                <w:numId w:val="29"/>
              </w:numPr>
              <w:spacing w:afterLines="50" w:after="180" w:line="0" w:lineRule="atLeast"/>
              <w:ind w:leftChars="0" w:left="427" w:hanging="425"/>
              <w:jc w:val="both"/>
              <w:rPr>
                <w:rFonts w:ascii="Times New Roman" w:eastAsia="標楷體" w:hAnsi="Times New Roman" w:cs="Times New Roman"/>
                <w:sz w:val="20"/>
                <w:szCs w:val="20"/>
                <w:lang w:eastAsia="zh-TW"/>
              </w:rPr>
            </w:pPr>
            <w:r w:rsidRPr="00DA64A3">
              <w:rPr>
                <w:rFonts w:ascii="Times New Roman" w:eastAsia="標楷體" w:hAnsi="Times New Roman" w:cs="Times New Roman"/>
                <w:sz w:val="20"/>
                <w:szCs w:val="20"/>
                <w:lang w:eastAsia="zh-TW"/>
              </w:rPr>
              <w:t>開展活動</w:t>
            </w:r>
          </w:p>
          <w:p w14:paraId="0E1F48EA" w14:textId="77777777" w:rsidR="00507CBE" w:rsidRPr="00DA64A3" w:rsidRDefault="00507CBE" w:rsidP="00507CBE">
            <w:pPr>
              <w:pStyle w:val="a3"/>
              <w:numPr>
                <w:ilvl w:val="0"/>
                <w:numId w:val="29"/>
              </w:numPr>
              <w:spacing w:afterLines="50" w:after="180" w:line="0" w:lineRule="atLeast"/>
              <w:ind w:leftChars="0" w:left="427" w:hanging="425"/>
              <w:jc w:val="both"/>
              <w:rPr>
                <w:rFonts w:ascii="Times New Roman" w:eastAsia="標楷體" w:hAnsi="Times New Roman" w:cs="Times New Roman"/>
                <w:sz w:val="20"/>
                <w:szCs w:val="20"/>
                <w:lang w:eastAsia="zh-TW"/>
              </w:rPr>
            </w:pPr>
            <w:r w:rsidRPr="00DA64A3">
              <w:rPr>
                <w:rFonts w:ascii="Times New Roman" w:eastAsia="標楷體" w:hAnsi="Times New Roman" w:cs="Times New Roman"/>
                <w:sz w:val="20"/>
                <w:szCs w:val="20"/>
                <w:lang w:eastAsia="zh-TW"/>
              </w:rPr>
              <w:t>綜合活動</w:t>
            </w:r>
          </w:p>
        </w:tc>
        <w:tc>
          <w:tcPr>
            <w:tcW w:w="1134" w:type="dxa"/>
            <w:vAlign w:val="center"/>
          </w:tcPr>
          <w:p w14:paraId="613CF254" w14:textId="77777777" w:rsidR="00507CBE" w:rsidRPr="00DA64A3" w:rsidRDefault="00507CBE" w:rsidP="00507CBE">
            <w:pPr>
              <w:jc w:val="center"/>
              <w:rPr>
                <w:rFonts w:ascii="Times New Roman" w:eastAsia="標楷體" w:hAnsi="Times New Roman" w:cs="Times New Roman"/>
                <w:b/>
              </w:rPr>
            </w:pPr>
          </w:p>
        </w:tc>
        <w:tc>
          <w:tcPr>
            <w:tcW w:w="1022" w:type="dxa"/>
            <w:vAlign w:val="center"/>
          </w:tcPr>
          <w:p w14:paraId="7A2958A1" w14:textId="77777777" w:rsidR="00507CBE" w:rsidRPr="00DA64A3" w:rsidRDefault="00507CBE" w:rsidP="00507CBE">
            <w:pPr>
              <w:jc w:val="center"/>
              <w:rPr>
                <w:rFonts w:ascii="Times New Roman" w:eastAsia="標楷體" w:hAnsi="Times New Roman" w:cs="Times New Roman"/>
                <w:b/>
              </w:rPr>
            </w:pPr>
          </w:p>
        </w:tc>
      </w:tr>
      <w:tr w:rsidR="00507CBE" w:rsidRPr="00DA64A3" w14:paraId="7F9D2020" w14:textId="77777777" w:rsidTr="002B0950">
        <w:trPr>
          <w:trHeight w:val="454"/>
        </w:trPr>
        <w:tc>
          <w:tcPr>
            <w:tcW w:w="1544" w:type="dxa"/>
            <w:tcBorders>
              <w:top w:val="single" w:sz="4" w:space="0" w:color="808080" w:themeColor="background1" w:themeShade="80"/>
            </w:tcBorders>
            <w:shd w:val="clear" w:color="auto" w:fill="DEEAF6" w:themeFill="accent1" w:themeFillTint="33"/>
            <w:vAlign w:val="center"/>
          </w:tcPr>
          <w:p w14:paraId="41163C69" w14:textId="77777777" w:rsidR="00507CBE" w:rsidRPr="00DA64A3" w:rsidRDefault="00507CBE" w:rsidP="00507CBE">
            <w:pPr>
              <w:jc w:val="center"/>
              <w:rPr>
                <w:rFonts w:ascii="Times New Roman" w:eastAsia="標楷體" w:hAnsi="Times New Roman" w:cs="Times New Roman"/>
                <w:b/>
                <w:lang w:eastAsia="zh-TW"/>
              </w:rPr>
            </w:pPr>
            <w:r w:rsidRPr="00DA64A3">
              <w:rPr>
                <w:rFonts w:ascii="Times New Roman" w:eastAsia="標楷體" w:hAnsi="Times New Roman" w:cs="Times New Roman"/>
                <w:b/>
                <w:lang w:eastAsia="zh-TW"/>
              </w:rPr>
              <w:t>學生／家長</w:t>
            </w:r>
          </w:p>
          <w:p w14:paraId="0D186E0D" w14:textId="77777777" w:rsidR="00507CBE" w:rsidRPr="00DA64A3" w:rsidRDefault="00507CBE" w:rsidP="00507CBE">
            <w:pPr>
              <w:jc w:val="center"/>
              <w:rPr>
                <w:rFonts w:ascii="Times New Roman" w:eastAsia="標楷體" w:hAnsi="Times New Roman" w:cs="Times New Roman"/>
                <w:b/>
                <w:lang w:eastAsia="zh-TW"/>
              </w:rPr>
            </w:pPr>
            <w:r w:rsidRPr="00DA64A3">
              <w:rPr>
                <w:rFonts w:ascii="Times New Roman" w:eastAsia="標楷體" w:hAnsi="Times New Roman" w:cs="Times New Roman"/>
                <w:b/>
                <w:lang w:eastAsia="zh-TW"/>
              </w:rPr>
              <w:t>意見與回饋</w:t>
            </w:r>
          </w:p>
        </w:tc>
        <w:tc>
          <w:tcPr>
            <w:tcW w:w="8252" w:type="dxa"/>
            <w:gridSpan w:val="3"/>
            <w:tcBorders>
              <w:top w:val="single" w:sz="4" w:space="0" w:color="808080" w:themeColor="background1" w:themeShade="80"/>
            </w:tcBorders>
            <w:shd w:val="clear" w:color="auto" w:fill="auto"/>
          </w:tcPr>
          <w:p w14:paraId="7D429D65" w14:textId="0DEF9DF8" w:rsidR="00507CBE" w:rsidRPr="00DA64A3" w:rsidRDefault="00507CBE" w:rsidP="00507CBE">
            <w:pPr>
              <w:rPr>
                <w:rFonts w:ascii="Times New Roman" w:eastAsia="標楷體" w:hAnsi="Times New Roman" w:cs="Times New Roman"/>
                <w:b/>
                <w:lang w:eastAsia="zh-TW"/>
              </w:rPr>
            </w:pPr>
            <w:r w:rsidRPr="00DA64A3">
              <w:rPr>
                <w:rFonts w:ascii="Times New Roman" w:eastAsia="標楷體" w:hAnsi="Times New Roman" w:cs="Times New Roman"/>
                <w:sz w:val="20"/>
                <w:lang w:eastAsia="zh-TW"/>
              </w:rPr>
              <w:t>（請至少提供</w:t>
            </w:r>
            <w:r w:rsidRPr="00DA64A3">
              <w:rPr>
                <w:rFonts w:ascii="Times New Roman" w:eastAsia="標楷體" w:hAnsi="Times New Roman" w:cs="Times New Roman"/>
                <w:sz w:val="20"/>
                <w:lang w:eastAsia="zh-TW"/>
              </w:rPr>
              <w:t>5</w:t>
            </w:r>
            <w:r w:rsidRPr="00DA64A3">
              <w:rPr>
                <w:rFonts w:ascii="Times New Roman" w:eastAsia="標楷體" w:hAnsi="Times New Roman" w:cs="Times New Roman"/>
                <w:sz w:val="20"/>
                <w:lang w:eastAsia="zh-TW"/>
              </w:rPr>
              <w:t>項）</w:t>
            </w:r>
          </w:p>
        </w:tc>
      </w:tr>
      <w:tr w:rsidR="00507CBE" w:rsidRPr="00DA64A3" w14:paraId="57A93D05" w14:textId="77777777" w:rsidTr="002B0950">
        <w:trPr>
          <w:trHeight w:val="454"/>
        </w:trPr>
        <w:tc>
          <w:tcPr>
            <w:tcW w:w="1544" w:type="dxa"/>
            <w:shd w:val="clear" w:color="auto" w:fill="DEEAF6" w:themeFill="accent1" w:themeFillTint="33"/>
            <w:vAlign w:val="center"/>
          </w:tcPr>
          <w:p w14:paraId="49E67651" w14:textId="77777777" w:rsidR="00507CBE" w:rsidRPr="00DA64A3" w:rsidRDefault="00507CBE" w:rsidP="00507CBE">
            <w:pPr>
              <w:jc w:val="center"/>
              <w:rPr>
                <w:rFonts w:ascii="Times New Roman" w:eastAsia="標楷體" w:hAnsi="Times New Roman" w:cs="Times New Roman"/>
                <w:b/>
                <w:lang w:eastAsia="zh-TW"/>
              </w:rPr>
            </w:pPr>
            <w:r w:rsidRPr="00DA64A3">
              <w:rPr>
                <w:rFonts w:ascii="Times New Roman" w:eastAsia="標楷體" w:hAnsi="Times New Roman" w:cs="Times New Roman"/>
                <w:b/>
                <w:lang w:eastAsia="zh-TW"/>
              </w:rPr>
              <w:t>推廣與</w:t>
            </w:r>
          </w:p>
          <w:p w14:paraId="2955E3A9" w14:textId="77777777" w:rsidR="00507CBE" w:rsidRPr="00DA64A3" w:rsidRDefault="00507CBE" w:rsidP="00507CBE">
            <w:pPr>
              <w:jc w:val="center"/>
              <w:rPr>
                <w:rFonts w:ascii="Times New Roman" w:eastAsia="標楷體" w:hAnsi="Times New Roman" w:cs="Times New Roman"/>
                <w:b/>
                <w:lang w:eastAsia="zh-TW"/>
              </w:rPr>
            </w:pPr>
            <w:r w:rsidRPr="00DA64A3">
              <w:rPr>
                <w:rFonts w:ascii="Times New Roman" w:eastAsia="標楷體" w:hAnsi="Times New Roman" w:cs="Times New Roman"/>
                <w:b/>
                <w:lang w:eastAsia="zh-TW"/>
              </w:rPr>
              <w:t>宣傳效益</w:t>
            </w:r>
          </w:p>
        </w:tc>
        <w:tc>
          <w:tcPr>
            <w:tcW w:w="8252" w:type="dxa"/>
            <w:gridSpan w:val="3"/>
            <w:shd w:val="clear" w:color="auto" w:fill="auto"/>
          </w:tcPr>
          <w:p w14:paraId="02191B8C" w14:textId="77777777" w:rsidR="00F07F48" w:rsidRDefault="00F07F48" w:rsidP="00507CBE">
            <w:pPr>
              <w:rPr>
                <w:rFonts w:ascii="新細明體" w:eastAsia="新細明體" w:hAnsi="新細明體" w:cs="新細明體"/>
                <w:b/>
                <w:lang w:eastAsia="zh-TW"/>
              </w:rPr>
            </w:pPr>
          </w:p>
          <w:p w14:paraId="5F0B82E4" w14:textId="03AA92CD" w:rsidR="00F07F48" w:rsidRPr="006C5600" w:rsidRDefault="00F07F48" w:rsidP="00507CBE">
            <w:pPr>
              <w:rPr>
                <w:rFonts w:ascii="標楷體" w:eastAsia="標楷體" w:hAnsi="標楷體" w:cs="Times New Roman"/>
                <w:lang w:eastAsia="zh-TW"/>
              </w:rPr>
            </w:pPr>
            <w:r w:rsidRPr="006C5600">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lang w:eastAsia="zh-TW"/>
              </w:rPr>
              <mc:AlternateContent>
                <mc:Choice Requires="w16se">
                  <w16se:symEx w16se:font="Segoe UI Emoji" w16se:char="25B2"/>
                </mc:Choice>
                <mc:Fallback>
                  <w:t>▲</w:t>
                </mc:Fallback>
              </mc:AlternateContent>
            </w:r>
            <w:r w:rsidRPr="006C5600">
              <w:rPr>
                <w:rFonts w:ascii="標楷體" w:eastAsia="標楷體" w:hAnsi="標楷體" w:cs="新細明體" w:hint="eastAsia"/>
                <w:lang w:eastAsia="zh-TW"/>
              </w:rPr>
              <w:t>推廣與宣傳效益：共</w:t>
            </w:r>
            <w:proofErr w:type="gramStart"/>
            <w:r w:rsidRPr="006C5600">
              <w:rPr>
                <w:rFonts w:ascii="標楷體" w:eastAsia="標楷體" w:hAnsi="標楷體" w:cs="新細明體" w:hint="eastAsia"/>
                <w:lang w:eastAsia="zh-TW"/>
              </w:rPr>
              <w:t>＿</w:t>
            </w:r>
            <w:proofErr w:type="gramEnd"/>
            <w:r w:rsidRPr="006C5600">
              <w:rPr>
                <w:rFonts w:ascii="標楷體" w:eastAsia="標楷體" w:hAnsi="標楷體" w:cs="新細明體" w:hint="eastAsia"/>
                <w:lang w:eastAsia="zh-TW"/>
              </w:rPr>
              <w:t>＿＿校曾參與</w:t>
            </w:r>
            <w:r w:rsidR="006C5600">
              <w:rPr>
                <w:rFonts w:ascii="標楷體" w:eastAsia="標楷體" w:hAnsi="標楷體" w:cs="新細明體" w:hint="eastAsia"/>
                <w:lang w:eastAsia="zh-TW"/>
              </w:rPr>
              <w:t>貴校辦理之活動。</w:t>
            </w:r>
          </w:p>
        </w:tc>
      </w:tr>
      <w:tr w:rsidR="00507CBE" w:rsidRPr="00DA64A3" w14:paraId="6AC4C32F" w14:textId="77777777" w:rsidTr="002B0950">
        <w:trPr>
          <w:trHeight w:val="454"/>
        </w:trPr>
        <w:tc>
          <w:tcPr>
            <w:tcW w:w="1544" w:type="dxa"/>
            <w:shd w:val="clear" w:color="auto" w:fill="DEEAF6" w:themeFill="accent1" w:themeFillTint="33"/>
            <w:vAlign w:val="center"/>
          </w:tcPr>
          <w:p w14:paraId="1296BAA4" w14:textId="77777777" w:rsidR="00507CBE" w:rsidRPr="00DA64A3" w:rsidRDefault="00507CBE" w:rsidP="00507CBE">
            <w:pPr>
              <w:jc w:val="center"/>
              <w:rPr>
                <w:rFonts w:ascii="Times New Roman" w:eastAsia="標楷體" w:hAnsi="Times New Roman" w:cs="Times New Roman"/>
                <w:b/>
                <w:lang w:eastAsia="zh-TW"/>
              </w:rPr>
            </w:pPr>
            <w:r w:rsidRPr="00DA64A3">
              <w:rPr>
                <w:rFonts w:ascii="Times New Roman" w:eastAsia="標楷體" w:hAnsi="Times New Roman" w:cs="Times New Roman"/>
                <w:b/>
                <w:lang w:eastAsia="zh-TW"/>
              </w:rPr>
              <w:t>課程實施</w:t>
            </w:r>
          </w:p>
          <w:p w14:paraId="3B82E68B" w14:textId="77777777" w:rsidR="00507CBE" w:rsidRPr="00DA64A3" w:rsidRDefault="00507CBE" w:rsidP="00507CBE">
            <w:pPr>
              <w:jc w:val="center"/>
              <w:rPr>
                <w:rFonts w:ascii="Times New Roman" w:eastAsia="標楷體" w:hAnsi="Times New Roman" w:cs="Times New Roman"/>
                <w:b/>
                <w:lang w:eastAsia="zh-TW"/>
              </w:rPr>
            </w:pPr>
            <w:r w:rsidRPr="00DA64A3">
              <w:rPr>
                <w:rFonts w:ascii="Times New Roman" w:eastAsia="標楷體" w:hAnsi="Times New Roman" w:cs="Times New Roman"/>
                <w:b/>
                <w:lang w:eastAsia="zh-TW"/>
              </w:rPr>
              <w:t>影像紀錄</w:t>
            </w:r>
          </w:p>
        </w:tc>
        <w:tc>
          <w:tcPr>
            <w:tcW w:w="8252" w:type="dxa"/>
            <w:gridSpan w:val="3"/>
            <w:shd w:val="clear" w:color="auto" w:fill="auto"/>
          </w:tcPr>
          <w:p w14:paraId="27D3287B" w14:textId="6D1E5B8B" w:rsidR="00507CBE" w:rsidRPr="00DA64A3" w:rsidRDefault="00507CBE" w:rsidP="00507CBE">
            <w:pPr>
              <w:rPr>
                <w:rFonts w:ascii="Times New Roman" w:eastAsia="標楷體" w:hAnsi="Times New Roman" w:cs="Times New Roman"/>
                <w:b/>
                <w:sz w:val="20"/>
                <w:lang w:eastAsia="zh-TW"/>
              </w:rPr>
            </w:pPr>
            <w:r w:rsidRPr="00DA64A3">
              <w:rPr>
                <w:rFonts w:ascii="Times New Roman" w:eastAsia="標楷體" w:hAnsi="Times New Roman" w:cs="Times New Roman"/>
                <w:sz w:val="20"/>
                <w:lang w:eastAsia="zh-TW"/>
              </w:rPr>
              <w:t>（照片至少</w:t>
            </w:r>
            <w:r w:rsidRPr="00DA64A3">
              <w:rPr>
                <w:rFonts w:ascii="Times New Roman" w:eastAsia="標楷體" w:hAnsi="Times New Roman" w:cs="Times New Roman"/>
                <w:sz w:val="20"/>
                <w:lang w:eastAsia="zh-TW"/>
              </w:rPr>
              <w:t>6</w:t>
            </w:r>
            <w:r w:rsidRPr="00DA64A3">
              <w:rPr>
                <w:rFonts w:ascii="Times New Roman" w:eastAsia="標楷體" w:hAnsi="Times New Roman" w:cs="Times New Roman"/>
                <w:sz w:val="20"/>
                <w:lang w:eastAsia="zh-TW"/>
              </w:rPr>
              <w:t>張加說明，每張</w:t>
            </w:r>
            <w:r w:rsidRPr="00DA64A3">
              <w:rPr>
                <w:rFonts w:ascii="Times New Roman" w:eastAsia="標楷體" w:hAnsi="Times New Roman" w:cs="Times New Roman"/>
                <w:sz w:val="20"/>
                <w:lang w:eastAsia="zh-TW"/>
              </w:rPr>
              <w:t>1920*1080</w:t>
            </w:r>
            <w:r w:rsidRPr="00DA64A3">
              <w:rPr>
                <w:rFonts w:ascii="Times New Roman" w:eastAsia="標楷體" w:hAnsi="Times New Roman" w:cs="Times New Roman"/>
                <w:sz w:val="20"/>
                <w:lang w:eastAsia="zh-TW"/>
              </w:rPr>
              <w:t>像素以上，並另提供原始</w:t>
            </w:r>
            <w:r w:rsidRPr="00DA64A3">
              <w:rPr>
                <w:rFonts w:ascii="Times New Roman" w:eastAsia="標楷體" w:hAnsi="Times New Roman" w:cs="Times New Roman"/>
                <w:sz w:val="20"/>
                <w:lang w:eastAsia="zh-TW"/>
              </w:rPr>
              <w:t>jpg</w:t>
            </w:r>
            <w:r w:rsidRPr="00DA64A3">
              <w:rPr>
                <w:rFonts w:ascii="Times New Roman" w:eastAsia="標楷體" w:hAnsi="Times New Roman" w:cs="Times New Roman"/>
                <w:sz w:val="20"/>
                <w:lang w:eastAsia="zh-TW"/>
              </w:rPr>
              <w:t>檔）</w:t>
            </w:r>
          </w:p>
        </w:tc>
      </w:tr>
      <w:tr w:rsidR="00507CBE" w:rsidRPr="00DA64A3" w14:paraId="68357D9E" w14:textId="77777777" w:rsidTr="00701BC4">
        <w:trPr>
          <w:trHeight w:val="507"/>
        </w:trPr>
        <w:tc>
          <w:tcPr>
            <w:tcW w:w="1544" w:type="dxa"/>
            <w:vMerge w:val="restart"/>
            <w:shd w:val="clear" w:color="auto" w:fill="E2EFD9" w:themeFill="accent6" w:themeFillTint="33"/>
            <w:vAlign w:val="center"/>
          </w:tcPr>
          <w:p w14:paraId="1980CD60" w14:textId="78A8E85C" w:rsidR="00507CBE" w:rsidRPr="00DA64A3" w:rsidRDefault="00507CBE" w:rsidP="00507CBE">
            <w:pPr>
              <w:jc w:val="center"/>
              <w:rPr>
                <w:rFonts w:ascii="Times New Roman" w:eastAsia="標楷體" w:hAnsi="Times New Roman" w:cs="Times New Roman"/>
                <w:b/>
                <w:lang w:eastAsia="zh-TW"/>
              </w:rPr>
            </w:pPr>
            <w:r w:rsidRPr="00DA64A3">
              <w:rPr>
                <w:rFonts w:ascii="Times New Roman" w:eastAsia="標楷體" w:hAnsi="Times New Roman" w:cs="Times New Roman"/>
                <w:b/>
                <w:lang w:eastAsia="zh-TW"/>
              </w:rPr>
              <w:t>教師專業社群</w:t>
            </w:r>
          </w:p>
          <w:p w14:paraId="7D53938B" w14:textId="77777777" w:rsidR="00507CBE" w:rsidRPr="00DA64A3" w:rsidRDefault="00507CBE" w:rsidP="00507CBE">
            <w:pPr>
              <w:jc w:val="center"/>
              <w:rPr>
                <w:rFonts w:ascii="Times New Roman" w:eastAsia="標楷體" w:hAnsi="Times New Roman" w:cs="Times New Roman"/>
                <w:b/>
                <w:lang w:eastAsia="zh-TW"/>
              </w:rPr>
            </w:pPr>
            <w:r w:rsidRPr="00DA64A3">
              <w:rPr>
                <w:rFonts w:ascii="Times New Roman" w:eastAsia="標楷體" w:hAnsi="Times New Roman" w:cs="Times New Roman"/>
                <w:b/>
                <w:szCs w:val="24"/>
                <w:lang w:eastAsia="zh-TW"/>
              </w:rPr>
              <w:t>（</w:t>
            </w:r>
            <w:r w:rsidRPr="00DA64A3">
              <w:rPr>
                <w:rFonts w:ascii="Times New Roman" w:eastAsia="標楷體" w:hAnsi="Times New Roman" w:cs="Times New Roman"/>
                <w:b/>
                <w:szCs w:val="24"/>
                <w:u w:val="single"/>
                <w:lang w:eastAsia="zh-TW"/>
              </w:rPr>
              <w:t>得複選</w:t>
            </w:r>
            <w:r w:rsidRPr="00DA64A3">
              <w:rPr>
                <w:rFonts w:ascii="Times New Roman" w:eastAsia="標楷體" w:hAnsi="Times New Roman" w:cs="Times New Roman"/>
                <w:b/>
                <w:szCs w:val="24"/>
                <w:lang w:eastAsia="zh-TW"/>
              </w:rPr>
              <w:t>）</w:t>
            </w:r>
          </w:p>
        </w:tc>
        <w:tc>
          <w:tcPr>
            <w:tcW w:w="8252" w:type="dxa"/>
            <w:gridSpan w:val="3"/>
            <w:vAlign w:val="center"/>
          </w:tcPr>
          <w:p w14:paraId="0A503A21" w14:textId="77777777" w:rsidR="00507CBE" w:rsidRPr="00DA64A3" w:rsidRDefault="00507CBE" w:rsidP="00507CBE">
            <w:pPr>
              <w:rPr>
                <w:rFonts w:ascii="Times New Roman" w:eastAsia="標楷體" w:hAnsi="Times New Roman" w:cs="Times New Roman"/>
                <w:lang w:eastAsia="zh-TW"/>
              </w:rPr>
            </w:pPr>
            <w:r w:rsidRPr="00DA64A3">
              <w:rPr>
                <w:rFonts w:ascii="Times New Roman" w:eastAsia="標楷體" w:hAnsi="Times New Roman" w:cs="Times New Roman"/>
                <w:lang w:eastAsia="zh-TW"/>
              </w:rPr>
              <w:t>成員人數：</w:t>
            </w:r>
            <w:r w:rsidRPr="00DA64A3">
              <w:rPr>
                <w:rFonts w:ascii="Times New Roman" w:eastAsia="標楷體" w:hAnsi="Times New Roman" w:cs="Times New Roman"/>
                <w:u w:val="single"/>
                <w:lang w:eastAsia="zh-TW"/>
              </w:rPr>
              <w:t xml:space="preserve">       </w:t>
            </w:r>
            <w:r w:rsidRPr="00DA64A3">
              <w:rPr>
                <w:rFonts w:ascii="Times New Roman" w:eastAsia="標楷體" w:hAnsi="Times New Roman" w:cs="Times New Roman"/>
                <w:lang w:eastAsia="zh-TW"/>
              </w:rPr>
              <w:t xml:space="preserve"> </w:t>
            </w:r>
          </w:p>
          <w:p w14:paraId="42D2B691" w14:textId="77777777" w:rsidR="00507CBE" w:rsidRPr="00DA64A3" w:rsidRDefault="00507CBE" w:rsidP="00507CBE">
            <w:pPr>
              <w:rPr>
                <w:rFonts w:ascii="Times New Roman" w:eastAsia="標楷體" w:hAnsi="Times New Roman" w:cs="Times New Roman"/>
                <w:u w:val="single"/>
                <w:lang w:eastAsia="zh-TW"/>
              </w:rPr>
            </w:pPr>
            <w:r w:rsidRPr="00DA64A3">
              <w:rPr>
                <w:rFonts w:ascii="Times New Roman" w:eastAsia="標楷體" w:hAnsi="Times New Roman" w:cs="Times New Roman"/>
                <w:lang w:eastAsia="zh-TW"/>
              </w:rPr>
              <w:t>組成類型：</w:t>
            </w:r>
            <w:r w:rsidRPr="00DA64A3">
              <w:rPr>
                <w:rFonts w:ascii="Times New Roman" w:eastAsia="標楷體" w:hAnsi="Times New Roman" w:cs="Times New Roman"/>
                <w:lang w:eastAsia="zh-TW"/>
              </w:rPr>
              <w:t>□</w:t>
            </w:r>
            <w:r w:rsidRPr="00DA64A3">
              <w:rPr>
                <w:rFonts w:ascii="Times New Roman" w:eastAsia="標楷體" w:hAnsi="Times New Roman" w:cs="Times New Roman"/>
                <w:lang w:eastAsia="zh-TW"/>
              </w:rPr>
              <w:t>同校同領域</w:t>
            </w:r>
            <w:r w:rsidRPr="00DA64A3">
              <w:rPr>
                <w:rFonts w:ascii="Times New Roman" w:eastAsia="標楷體" w:hAnsi="Times New Roman" w:cs="Times New Roman"/>
                <w:lang w:eastAsia="zh-TW"/>
              </w:rPr>
              <w:t xml:space="preserve"> □</w:t>
            </w:r>
            <w:proofErr w:type="gramStart"/>
            <w:r w:rsidRPr="00DA64A3">
              <w:rPr>
                <w:rFonts w:ascii="Times New Roman" w:eastAsia="標楷體" w:hAnsi="Times New Roman" w:cs="Times New Roman"/>
                <w:lang w:eastAsia="zh-TW"/>
              </w:rPr>
              <w:t>同校跨領域</w:t>
            </w:r>
            <w:proofErr w:type="gramEnd"/>
            <w:r w:rsidRPr="00DA64A3">
              <w:rPr>
                <w:rFonts w:ascii="Times New Roman" w:eastAsia="標楷體" w:hAnsi="Times New Roman" w:cs="Times New Roman"/>
                <w:lang w:eastAsia="zh-TW"/>
              </w:rPr>
              <w:t xml:space="preserve"> □</w:t>
            </w:r>
            <w:r w:rsidRPr="00DA64A3">
              <w:rPr>
                <w:rFonts w:ascii="Times New Roman" w:eastAsia="標楷體" w:hAnsi="Times New Roman" w:cs="Times New Roman"/>
                <w:lang w:eastAsia="zh-TW"/>
              </w:rPr>
              <w:t>跨校同領域</w:t>
            </w:r>
            <w:r w:rsidRPr="00DA64A3">
              <w:rPr>
                <w:rFonts w:ascii="Times New Roman" w:eastAsia="標楷體" w:hAnsi="Times New Roman" w:cs="Times New Roman"/>
                <w:lang w:eastAsia="zh-TW"/>
              </w:rPr>
              <w:t xml:space="preserve"> □</w:t>
            </w:r>
            <w:proofErr w:type="gramStart"/>
            <w:r w:rsidRPr="00DA64A3">
              <w:rPr>
                <w:rFonts w:ascii="Times New Roman" w:eastAsia="標楷體" w:hAnsi="Times New Roman" w:cs="Times New Roman"/>
                <w:lang w:eastAsia="zh-TW"/>
              </w:rPr>
              <w:t>跨校跨領</w:t>
            </w:r>
            <w:proofErr w:type="gramEnd"/>
            <w:r w:rsidRPr="00DA64A3">
              <w:rPr>
                <w:rFonts w:ascii="Times New Roman" w:eastAsia="標楷體" w:hAnsi="Times New Roman" w:cs="Times New Roman"/>
                <w:lang w:eastAsia="zh-TW"/>
              </w:rPr>
              <w:t>域</w:t>
            </w:r>
            <w:r w:rsidRPr="00DA64A3">
              <w:rPr>
                <w:rFonts w:ascii="Times New Roman" w:eastAsia="標楷體" w:hAnsi="Times New Roman" w:cs="Times New Roman"/>
                <w:lang w:eastAsia="zh-TW"/>
              </w:rPr>
              <w:t xml:space="preserve"> □</w:t>
            </w:r>
            <w:r w:rsidRPr="00DA64A3">
              <w:rPr>
                <w:rFonts w:ascii="Times New Roman" w:eastAsia="標楷體" w:hAnsi="Times New Roman" w:cs="Times New Roman"/>
                <w:lang w:eastAsia="zh-TW"/>
              </w:rPr>
              <w:t>其他：</w:t>
            </w:r>
            <w:r w:rsidRPr="00DA64A3">
              <w:rPr>
                <w:rFonts w:ascii="Times New Roman" w:eastAsia="標楷體" w:hAnsi="Times New Roman" w:cs="Times New Roman"/>
                <w:u w:val="single"/>
                <w:lang w:eastAsia="zh-TW"/>
              </w:rPr>
              <w:t xml:space="preserve">    </w:t>
            </w:r>
          </w:p>
          <w:p w14:paraId="28B2A375" w14:textId="77777777" w:rsidR="00507CBE" w:rsidRPr="00DA64A3" w:rsidRDefault="00507CBE" w:rsidP="00507CBE">
            <w:pPr>
              <w:rPr>
                <w:rFonts w:ascii="Times New Roman" w:eastAsia="標楷體" w:hAnsi="Times New Roman" w:cs="Times New Roman"/>
                <w:b/>
                <w:u w:val="single"/>
                <w:lang w:eastAsia="zh-TW"/>
              </w:rPr>
            </w:pPr>
            <w:r w:rsidRPr="00DA64A3">
              <w:rPr>
                <w:rFonts w:ascii="Times New Roman" w:eastAsia="標楷體" w:hAnsi="Times New Roman" w:cs="Times New Roman"/>
                <w:lang w:eastAsia="zh-TW"/>
              </w:rPr>
              <w:t>互動頻率：</w:t>
            </w:r>
            <w:r w:rsidRPr="00DA64A3">
              <w:rPr>
                <w:rFonts w:ascii="Times New Roman" w:eastAsia="標楷體" w:hAnsi="Times New Roman" w:cs="Times New Roman"/>
                <w:lang w:eastAsia="zh-TW"/>
              </w:rPr>
              <w:t>□</w:t>
            </w:r>
            <w:r w:rsidRPr="00DA64A3">
              <w:rPr>
                <w:rFonts w:ascii="Times New Roman" w:eastAsia="標楷體" w:hAnsi="Times New Roman" w:cs="Times New Roman"/>
                <w:lang w:eastAsia="zh-TW"/>
              </w:rPr>
              <w:t>定期會議</w:t>
            </w:r>
            <w:r w:rsidRPr="00DA64A3">
              <w:rPr>
                <w:rFonts w:ascii="Times New Roman" w:eastAsia="標楷體" w:hAnsi="Times New Roman" w:cs="Times New Roman"/>
                <w:lang w:eastAsia="zh-TW"/>
              </w:rPr>
              <w:t xml:space="preserve"> □</w:t>
            </w:r>
            <w:r w:rsidRPr="00DA64A3">
              <w:rPr>
                <w:rFonts w:ascii="Times New Roman" w:eastAsia="標楷體" w:hAnsi="Times New Roman" w:cs="Times New Roman"/>
                <w:lang w:eastAsia="zh-TW"/>
              </w:rPr>
              <w:t>不定期</w:t>
            </w:r>
            <w:r w:rsidRPr="00DA64A3">
              <w:rPr>
                <w:rFonts w:ascii="Times New Roman" w:eastAsia="標楷體" w:hAnsi="Times New Roman" w:cs="Times New Roman"/>
                <w:lang w:eastAsia="zh-TW"/>
              </w:rPr>
              <w:t>/</w:t>
            </w:r>
            <w:r w:rsidRPr="00DA64A3">
              <w:rPr>
                <w:rFonts w:ascii="Times New Roman" w:eastAsia="標楷體" w:hAnsi="Times New Roman" w:cs="Times New Roman"/>
                <w:lang w:eastAsia="zh-TW"/>
              </w:rPr>
              <w:t>任務導向式會議</w:t>
            </w:r>
            <w:r w:rsidRPr="00DA64A3">
              <w:rPr>
                <w:rFonts w:ascii="Times New Roman" w:eastAsia="標楷體" w:hAnsi="Times New Roman" w:cs="Times New Roman"/>
                <w:lang w:eastAsia="zh-TW"/>
              </w:rPr>
              <w:t xml:space="preserve"> □</w:t>
            </w:r>
            <w:r w:rsidRPr="00DA64A3">
              <w:rPr>
                <w:rFonts w:ascii="Times New Roman" w:eastAsia="標楷體" w:hAnsi="Times New Roman" w:cs="Times New Roman"/>
                <w:lang w:eastAsia="zh-TW"/>
              </w:rPr>
              <w:t>隨時</w:t>
            </w:r>
            <w:r w:rsidRPr="00DA64A3">
              <w:rPr>
                <w:rFonts w:ascii="Times New Roman" w:eastAsia="標楷體" w:hAnsi="Times New Roman" w:cs="Times New Roman"/>
                <w:lang w:eastAsia="zh-TW"/>
              </w:rPr>
              <w:t>/</w:t>
            </w:r>
            <w:r w:rsidRPr="00DA64A3">
              <w:rPr>
                <w:rFonts w:ascii="Times New Roman" w:eastAsia="標楷體" w:hAnsi="Times New Roman" w:cs="Times New Roman"/>
                <w:lang w:eastAsia="zh-TW"/>
              </w:rPr>
              <w:t>網路群組</w:t>
            </w:r>
            <w:r w:rsidRPr="00DA64A3">
              <w:rPr>
                <w:rFonts w:ascii="Times New Roman" w:eastAsia="標楷體" w:hAnsi="Times New Roman" w:cs="Times New Roman"/>
                <w:lang w:eastAsia="zh-TW"/>
              </w:rPr>
              <w:t xml:space="preserve"> □</w:t>
            </w:r>
            <w:r w:rsidRPr="00DA64A3">
              <w:rPr>
                <w:rFonts w:ascii="Times New Roman" w:eastAsia="標楷體" w:hAnsi="Times New Roman" w:cs="Times New Roman"/>
                <w:lang w:eastAsia="zh-TW"/>
              </w:rPr>
              <w:t>其他：</w:t>
            </w:r>
            <w:r w:rsidRPr="00DA64A3">
              <w:rPr>
                <w:rFonts w:ascii="Times New Roman" w:eastAsia="標楷體" w:hAnsi="Times New Roman" w:cs="Times New Roman"/>
                <w:u w:val="single"/>
                <w:lang w:eastAsia="zh-TW"/>
              </w:rPr>
              <w:t xml:space="preserve">     </w:t>
            </w:r>
          </w:p>
        </w:tc>
      </w:tr>
      <w:tr w:rsidR="00507CBE" w:rsidRPr="00DA64A3" w14:paraId="7E420F4B" w14:textId="77777777" w:rsidTr="00C07D58">
        <w:trPr>
          <w:trHeight w:val="360"/>
        </w:trPr>
        <w:tc>
          <w:tcPr>
            <w:tcW w:w="1544" w:type="dxa"/>
            <w:vMerge/>
            <w:shd w:val="clear" w:color="auto" w:fill="E2EFD9" w:themeFill="accent6" w:themeFillTint="33"/>
            <w:vAlign w:val="center"/>
          </w:tcPr>
          <w:p w14:paraId="6721067D" w14:textId="77777777" w:rsidR="00507CBE" w:rsidRPr="00DA64A3" w:rsidRDefault="00507CBE" w:rsidP="00507CBE">
            <w:pPr>
              <w:jc w:val="center"/>
              <w:rPr>
                <w:rFonts w:ascii="Times New Roman" w:eastAsia="標楷體" w:hAnsi="Times New Roman" w:cs="Times New Roman"/>
                <w:b/>
                <w:lang w:eastAsia="zh-TW"/>
              </w:rPr>
            </w:pPr>
          </w:p>
        </w:tc>
        <w:tc>
          <w:tcPr>
            <w:tcW w:w="8252" w:type="dxa"/>
            <w:gridSpan w:val="3"/>
            <w:shd w:val="clear" w:color="auto" w:fill="E2EFD9" w:themeFill="accent6" w:themeFillTint="33"/>
            <w:vAlign w:val="center"/>
          </w:tcPr>
          <w:p w14:paraId="7902DF6B" w14:textId="77777777" w:rsidR="00507CBE" w:rsidRPr="00DA64A3" w:rsidRDefault="00507CBE" w:rsidP="00507CBE">
            <w:pPr>
              <w:rPr>
                <w:rFonts w:ascii="Times New Roman" w:eastAsia="標楷體" w:hAnsi="Times New Roman" w:cs="Times New Roman"/>
                <w:lang w:eastAsia="zh-TW"/>
              </w:rPr>
            </w:pPr>
            <w:proofErr w:type="gramStart"/>
            <w:r w:rsidRPr="00DA64A3">
              <w:rPr>
                <w:rFonts w:ascii="Times New Roman" w:eastAsia="標楷體" w:hAnsi="Times New Roman" w:cs="Times New Roman"/>
                <w:b/>
                <w:lang w:eastAsia="zh-TW"/>
              </w:rPr>
              <w:t>備課內容</w:t>
            </w:r>
            <w:proofErr w:type="gramEnd"/>
          </w:p>
        </w:tc>
      </w:tr>
      <w:tr w:rsidR="00507CBE" w:rsidRPr="00DA64A3" w14:paraId="03045284" w14:textId="77777777" w:rsidTr="00701BC4">
        <w:trPr>
          <w:trHeight w:val="360"/>
        </w:trPr>
        <w:tc>
          <w:tcPr>
            <w:tcW w:w="1544" w:type="dxa"/>
            <w:vMerge/>
            <w:shd w:val="clear" w:color="auto" w:fill="E2EFD9" w:themeFill="accent6" w:themeFillTint="33"/>
            <w:vAlign w:val="center"/>
          </w:tcPr>
          <w:p w14:paraId="4751A12A" w14:textId="77777777" w:rsidR="00507CBE" w:rsidRPr="00DA64A3" w:rsidRDefault="00507CBE" w:rsidP="00507CBE">
            <w:pPr>
              <w:jc w:val="center"/>
              <w:rPr>
                <w:rFonts w:ascii="Times New Roman" w:eastAsia="標楷體" w:hAnsi="Times New Roman" w:cs="Times New Roman"/>
                <w:b/>
              </w:rPr>
            </w:pPr>
          </w:p>
        </w:tc>
        <w:tc>
          <w:tcPr>
            <w:tcW w:w="8252" w:type="dxa"/>
            <w:gridSpan w:val="3"/>
            <w:vAlign w:val="center"/>
          </w:tcPr>
          <w:p w14:paraId="21A097E9" w14:textId="57AD44B7" w:rsidR="00507CBE" w:rsidRPr="00DA64A3" w:rsidRDefault="00507CBE" w:rsidP="00507CBE">
            <w:pPr>
              <w:rPr>
                <w:rFonts w:ascii="Times New Roman" w:eastAsia="標楷體" w:hAnsi="Times New Roman" w:cs="Times New Roman"/>
                <w:lang w:eastAsia="zh-TW"/>
              </w:rPr>
            </w:pPr>
            <w:r w:rsidRPr="00DA64A3">
              <w:rPr>
                <w:rFonts w:ascii="Times New Roman" w:eastAsia="標楷體" w:hAnsi="Times New Roman" w:cs="Times New Roman"/>
                <w:lang w:eastAsia="zh-TW"/>
              </w:rPr>
              <w:t>□</w:t>
            </w:r>
            <w:r w:rsidRPr="00DA64A3">
              <w:rPr>
                <w:rFonts w:ascii="Times New Roman" w:eastAsia="標楷體" w:hAnsi="Times New Roman" w:cs="Times New Roman"/>
                <w:lang w:eastAsia="zh-TW"/>
              </w:rPr>
              <w:t>研習、</w:t>
            </w:r>
            <w:proofErr w:type="gramStart"/>
            <w:r w:rsidRPr="00DA64A3">
              <w:rPr>
                <w:rFonts w:ascii="Times New Roman" w:eastAsia="標楷體" w:hAnsi="Times New Roman" w:cs="Times New Roman"/>
                <w:lang w:eastAsia="zh-TW"/>
              </w:rPr>
              <w:t>工作坊增能</w:t>
            </w:r>
            <w:proofErr w:type="gramEnd"/>
            <w:r w:rsidRPr="00DA64A3">
              <w:rPr>
                <w:rFonts w:ascii="Times New Roman" w:eastAsia="標楷體" w:hAnsi="Times New Roman" w:cs="Times New Roman"/>
                <w:color w:val="A6A6A6" w:themeColor="background1" w:themeShade="A6"/>
                <w:sz w:val="20"/>
                <w:lang w:eastAsia="zh-TW"/>
              </w:rPr>
              <w:t>（請依實際狀況增列，並檢附照片及圖說）</w:t>
            </w:r>
          </w:p>
          <w:p w14:paraId="538D7975" w14:textId="03496EBD" w:rsidR="00507CBE" w:rsidRDefault="00507CBE" w:rsidP="00507CBE">
            <w:pPr>
              <w:rPr>
                <w:rFonts w:ascii="Times New Roman" w:eastAsia="標楷體" w:hAnsi="Times New Roman" w:cs="Times New Roman"/>
                <w:color w:val="A6A6A6" w:themeColor="background1" w:themeShade="A6"/>
                <w:sz w:val="20"/>
                <w:lang w:eastAsia="zh-TW"/>
              </w:rPr>
            </w:pPr>
            <w:r w:rsidRPr="00DA64A3">
              <w:rPr>
                <w:rFonts w:ascii="Times New Roman" w:eastAsia="標楷體" w:hAnsi="Times New Roman" w:cs="Times New Roman"/>
                <w:lang w:eastAsia="zh-TW"/>
              </w:rPr>
              <w:t>1.</w:t>
            </w:r>
            <w:r w:rsidRPr="00DA64A3">
              <w:rPr>
                <w:rFonts w:ascii="Times New Roman" w:eastAsia="標楷體" w:hAnsi="Times New Roman" w:cs="Times New Roman"/>
                <w:lang w:eastAsia="zh-TW"/>
              </w:rPr>
              <w:t>活動時間</w:t>
            </w:r>
            <w:r w:rsidRPr="00DA64A3">
              <w:rPr>
                <w:rFonts w:ascii="Times New Roman" w:eastAsia="標楷體" w:hAnsi="Times New Roman" w:cs="Times New Roman"/>
                <w:lang w:eastAsia="zh-TW"/>
              </w:rPr>
              <w:t>/</w:t>
            </w:r>
            <w:r w:rsidRPr="00DA64A3">
              <w:rPr>
                <w:rFonts w:ascii="Times New Roman" w:eastAsia="標楷體" w:hAnsi="Times New Roman" w:cs="Times New Roman"/>
                <w:lang w:eastAsia="zh-TW"/>
              </w:rPr>
              <w:t>活動名稱</w:t>
            </w:r>
            <w:r w:rsidRPr="00DA64A3">
              <w:rPr>
                <w:rFonts w:ascii="Times New Roman" w:eastAsia="標楷體" w:hAnsi="Times New Roman" w:cs="Times New Roman"/>
                <w:lang w:eastAsia="zh-TW"/>
              </w:rPr>
              <w:t>/</w:t>
            </w:r>
            <w:r w:rsidRPr="00DA64A3">
              <w:rPr>
                <w:rFonts w:ascii="Times New Roman" w:eastAsia="標楷體" w:hAnsi="Times New Roman" w:cs="Times New Roman"/>
                <w:lang w:eastAsia="zh-TW"/>
              </w:rPr>
              <w:t>參與人數</w:t>
            </w:r>
            <w:r w:rsidR="00A8125F">
              <w:rPr>
                <w:rFonts w:ascii="Times New Roman" w:eastAsia="標楷體" w:hAnsi="Times New Roman" w:cs="Times New Roman" w:hint="eastAsia"/>
                <w:lang w:eastAsia="zh-TW"/>
              </w:rPr>
              <w:t>/</w:t>
            </w:r>
            <w:r w:rsidR="00A8125F">
              <w:rPr>
                <w:rFonts w:ascii="Times New Roman" w:eastAsia="標楷體" w:hAnsi="Times New Roman" w:cs="Times New Roman" w:hint="eastAsia"/>
                <w:lang w:eastAsia="zh-TW"/>
              </w:rPr>
              <w:t>參與校數</w:t>
            </w:r>
            <w:proofErr w:type="gramStart"/>
            <w:r w:rsidRPr="00DA64A3">
              <w:rPr>
                <w:rFonts w:ascii="Times New Roman" w:eastAsia="標楷體" w:hAnsi="Times New Roman" w:cs="Times New Roman"/>
                <w:color w:val="A6A6A6" w:themeColor="background1" w:themeShade="A6"/>
                <w:sz w:val="20"/>
                <w:lang w:eastAsia="zh-TW"/>
              </w:rPr>
              <w:t>（</w:t>
            </w:r>
            <w:proofErr w:type="gramEnd"/>
            <w:r w:rsidRPr="00DA64A3">
              <w:rPr>
                <w:rFonts w:ascii="Times New Roman" w:eastAsia="標楷體" w:hAnsi="Times New Roman" w:cs="Times New Roman"/>
                <w:color w:val="A6A6A6" w:themeColor="background1" w:themeShade="A6"/>
                <w:sz w:val="20"/>
                <w:lang w:eastAsia="zh-TW"/>
              </w:rPr>
              <w:t>例：</w:t>
            </w:r>
            <w:r w:rsidRPr="00DA64A3">
              <w:rPr>
                <w:rFonts w:ascii="Times New Roman" w:eastAsia="標楷體" w:hAnsi="Times New Roman" w:cs="Times New Roman"/>
                <w:color w:val="A6A6A6" w:themeColor="background1" w:themeShade="A6"/>
                <w:sz w:val="20"/>
                <w:lang w:eastAsia="zh-TW"/>
              </w:rPr>
              <w:t>111.03.18/</w:t>
            </w:r>
            <w:r w:rsidRPr="00DA64A3">
              <w:rPr>
                <w:rFonts w:ascii="Times New Roman" w:eastAsia="標楷體" w:hAnsi="Times New Roman" w:cs="Times New Roman"/>
                <w:color w:val="A6A6A6" w:themeColor="background1" w:themeShade="A6"/>
                <w:sz w:val="20"/>
                <w:lang w:eastAsia="zh-TW"/>
              </w:rPr>
              <w:t>跨領域美感工作坊</w:t>
            </w:r>
            <w:r w:rsidRPr="00DA64A3">
              <w:rPr>
                <w:rFonts w:ascii="Times New Roman" w:eastAsia="標楷體" w:hAnsi="Times New Roman" w:cs="Times New Roman"/>
                <w:color w:val="A6A6A6" w:themeColor="background1" w:themeShade="A6"/>
                <w:sz w:val="20"/>
                <w:lang w:eastAsia="zh-TW"/>
              </w:rPr>
              <w:t>/18</w:t>
            </w:r>
            <w:r w:rsidRPr="00DA64A3">
              <w:rPr>
                <w:rFonts w:ascii="Times New Roman" w:eastAsia="標楷體" w:hAnsi="Times New Roman" w:cs="Times New Roman"/>
                <w:color w:val="A6A6A6" w:themeColor="background1" w:themeShade="A6"/>
                <w:sz w:val="20"/>
                <w:lang w:eastAsia="zh-TW"/>
              </w:rPr>
              <w:t>人</w:t>
            </w:r>
            <w:r w:rsidR="00A8125F">
              <w:rPr>
                <w:rFonts w:ascii="Times New Roman" w:eastAsia="標楷體" w:hAnsi="Times New Roman" w:cs="Times New Roman" w:hint="eastAsia"/>
                <w:color w:val="A6A6A6" w:themeColor="background1" w:themeShade="A6"/>
                <w:sz w:val="20"/>
                <w:lang w:eastAsia="zh-TW"/>
              </w:rPr>
              <w:t>/2</w:t>
            </w:r>
            <w:r w:rsidR="00A8125F">
              <w:rPr>
                <w:rFonts w:ascii="Times New Roman" w:eastAsia="標楷體" w:hAnsi="Times New Roman" w:cs="Times New Roman" w:hint="eastAsia"/>
                <w:color w:val="A6A6A6" w:themeColor="background1" w:themeShade="A6"/>
                <w:sz w:val="20"/>
                <w:lang w:eastAsia="zh-TW"/>
              </w:rPr>
              <w:t>校</w:t>
            </w:r>
            <w:proofErr w:type="gramStart"/>
            <w:r w:rsidRPr="00DA64A3">
              <w:rPr>
                <w:rFonts w:ascii="Times New Roman" w:eastAsia="標楷體" w:hAnsi="Times New Roman" w:cs="Times New Roman"/>
                <w:color w:val="A6A6A6" w:themeColor="background1" w:themeShade="A6"/>
                <w:sz w:val="20"/>
                <w:lang w:eastAsia="zh-TW"/>
              </w:rPr>
              <w:t>）</w:t>
            </w:r>
            <w:proofErr w:type="gramEnd"/>
          </w:p>
          <w:p w14:paraId="2CDF0660" w14:textId="24EEF918" w:rsidR="00DA64A3" w:rsidRPr="00DA64A3" w:rsidRDefault="00DA64A3" w:rsidP="00507CBE">
            <w:pPr>
              <w:rPr>
                <w:rFonts w:ascii="Times New Roman" w:eastAsia="標楷體" w:hAnsi="Times New Roman" w:cs="Times New Roman"/>
                <w:lang w:eastAsia="zh-TW"/>
              </w:rPr>
            </w:pPr>
            <w:r>
              <w:rPr>
                <w:rFonts w:ascii="Times New Roman" w:eastAsia="標楷體" w:hAnsi="Times New Roman" w:cs="Times New Roman" w:hint="eastAsia"/>
                <w:color w:val="A6A6A6" w:themeColor="background1" w:themeShade="A6"/>
                <w:sz w:val="20"/>
                <w:lang w:eastAsia="zh-TW"/>
              </w:rPr>
              <w:t xml:space="preserve">  </w:t>
            </w:r>
            <w:r>
              <w:rPr>
                <w:rFonts w:ascii="Times New Roman" w:eastAsia="標楷體" w:hAnsi="Times New Roman" w:cs="Times New Roman" w:hint="eastAsia"/>
                <w:color w:val="A6A6A6" w:themeColor="background1" w:themeShade="A6"/>
                <w:sz w:val="20"/>
                <w:lang w:eastAsia="zh-TW"/>
              </w:rPr>
              <w:t>（照片</w:t>
            </w:r>
            <w:r>
              <w:rPr>
                <w:rFonts w:ascii="Times New Roman" w:eastAsia="標楷體" w:hAnsi="Times New Roman" w:cs="Times New Roman" w:hint="eastAsia"/>
                <w:color w:val="A6A6A6" w:themeColor="background1" w:themeShade="A6"/>
                <w:sz w:val="20"/>
                <w:lang w:eastAsia="zh-TW"/>
              </w:rPr>
              <w:t>+</w:t>
            </w:r>
            <w:r>
              <w:rPr>
                <w:rFonts w:ascii="Times New Roman" w:eastAsia="標楷體" w:hAnsi="Times New Roman" w:cs="Times New Roman" w:hint="eastAsia"/>
                <w:color w:val="A6A6A6" w:themeColor="background1" w:themeShade="A6"/>
                <w:sz w:val="20"/>
                <w:lang w:eastAsia="zh-TW"/>
              </w:rPr>
              <w:t>圖說）</w:t>
            </w:r>
          </w:p>
        </w:tc>
      </w:tr>
      <w:tr w:rsidR="00507CBE" w:rsidRPr="00DA64A3" w14:paraId="4B9DB613" w14:textId="77777777" w:rsidTr="00701BC4">
        <w:trPr>
          <w:trHeight w:val="360"/>
        </w:trPr>
        <w:tc>
          <w:tcPr>
            <w:tcW w:w="1544" w:type="dxa"/>
            <w:vMerge/>
            <w:shd w:val="clear" w:color="auto" w:fill="E2EFD9" w:themeFill="accent6" w:themeFillTint="33"/>
            <w:vAlign w:val="center"/>
          </w:tcPr>
          <w:p w14:paraId="57DE49EC" w14:textId="77777777" w:rsidR="00507CBE" w:rsidRPr="00DA64A3" w:rsidRDefault="00507CBE" w:rsidP="00507CBE">
            <w:pPr>
              <w:jc w:val="center"/>
              <w:rPr>
                <w:rFonts w:ascii="Times New Roman" w:eastAsia="標楷體" w:hAnsi="Times New Roman" w:cs="Times New Roman"/>
                <w:b/>
                <w:lang w:eastAsia="zh-TW"/>
              </w:rPr>
            </w:pPr>
          </w:p>
        </w:tc>
        <w:tc>
          <w:tcPr>
            <w:tcW w:w="8252" w:type="dxa"/>
            <w:gridSpan w:val="3"/>
            <w:vAlign w:val="center"/>
          </w:tcPr>
          <w:p w14:paraId="05C6D6E1" w14:textId="11A379EF" w:rsidR="00507CBE" w:rsidRPr="00DA64A3" w:rsidRDefault="00507CBE" w:rsidP="00507CBE">
            <w:pPr>
              <w:rPr>
                <w:rFonts w:ascii="Times New Roman" w:eastAsia="標楷體" w:hAnsi="Times New Roman" w:cs="Times New Roman"/>
                <w:lang w:eastAsia="zh-TW"/>
              </w:rPr>
            </w:pPr>
            <w:r w:rsidRPr="00DA64A3">
              <w:rPr>
                <w:rFonts w:ascii="Times New Roman" w:eastAsia="標楷體" w:hAnsi="Times New Roman" w:cs="Times New Roman"/>
                <w:lang w:eastAsia="zh-TW"/>
              </w:rPr>
              <w:t>□</w:t>
            </w:r>
            <w:r w:rsidRPr="00DA64A3">
              <w:rPr>
                <w:rFonts w:ascii="Times New Roman" w:eastAsia="標楷體" w:hAnsi="Times New Roman" w:cs="Times New Roman"/>
                <w:lang w:eastAsia="zh-TW"/>
              </w:rPr>
              <w:t>實地考察</w:t>
            </w:r>
            <w:r w:rsidRPr="00DA64A3">
              <w:rPr>
                <w:rFonts w:ascii="Times New Roman" w:eastAsia="標楷體" w:hAnsi="Times New Roman" w:cs="Times New Roman"/>
                <w:color w:val="A6A6A6" w:themeColor="background1" w:themeShade="A6"/>
                <w:sz w:val="20"/>
                <w:lang w:eastAsia="zh-TW"/>
              </w:rPr>
              <w:t>（請依實際狀況增列，並檢附照片及圖說）</w:t>
            </w:r>
          </w:p>
          <w:p w14:paraId="7FDE68C3" w14:textId="34DC4E32" w:rsidR="00507CBE" w:rsidRDefault="00507CBE" w:rsidP="00507CBE">
            <w:pPr>
              <w:rPr>
                <w:rFonts w:ascii="Times New Roman" w:eastAsia="標楷體" w:hAnsi="Times New Roman" w:cs="Times New Roman"/>
                <w:color w:val="A6A6A6" w:themeColor="background1" w:themeShade="A6"/>
                <w:sz w:val="20"/>
                <w:lang w:eastAsia="zh-TW"/>
              </w:rPr>
            </w:pPr>
            <w:r w:rsidRPr="00DA64A3">
              <w:rPr>
                <w:rFonts w:ascii="Times New Roman" w:eastAsia="標楷體" w:hAnsi="Times New Roman" w:cs="Times New Roman"/>
                <w:lang w:eastAsia="zh-TW"/>
              </w:rPr>
              <w:t>1.</w:t>
            </w:r>
            <w:r w:rsidRPr="00DA64A3">
              <w:rPr>
                <w:rFonts w:ascii="Times New Roman" w:eastAsia="標楷體" w:hAnsi="Times New Roman" w:cs="Times New Roman"/>
                <w:lang w:eastAsia="zh-TW"/>
              </w:rPr>
              <w:t>活動時間</w:t>
            </w:r>
            <w:r w:rsidRPr="00DA64A3">
              <w:rPr>
                <w:rFonts w:ascii="Times New Roman" w:eastAsia="標楷體" w:hAnsi="Times New Roman" w:cs="Times New Roman"/>
                <w:lang w:eastAsia="zh-TW"/>
              </w:rPr>
              <w:t>/</w:t>
            </w:r>
            <w:r w:rsidRPr="00DA64A3">
              <w:rPr>
                <w:rFonts w:ascii="Times New Roman" w:eastAsia="標楷體" w:hAnsi="Times New Roman" w:cs="Times New Roman"/>
                <w:lang w:eastAsia="zh-TW"/>
              </w:rPr>
              <w:t>活動名稱</w:t>
            </w:r>
            <w:r w:rsidRPr="00DA64A3">
              <w:rPr>
                <w:rFonts w:ascii="Times New Roman" w:eastAsia="標楷體" w:hAnsi="Times New Roman" w:cs="Times New Roman"/>
                <w:lang w:eastAsia="zh-TW"/>
              </w:rPr>
              <w:t>/</w:t>
            </w:r>
            <w:r w:rsidRPr="00DA64A3">
              <w:rPr>
                <w:rFonts w:ascii="Times New Roman" w:eastAsia="標楷體" w:hAnsi="Times New Roman" w:cs="Times New Roman"/>
                <w:lang w:eastAsia="zh-TW"/>
              </w:rPr>
              <w:t>參與人數</w:t>
            </w:r>
            <w:r w:rsidR="00A8125F">
              <w:rPr>
                <w:rFonts w:ascii="Times New Roman" w:eastAsia="標楷體" w:hAnsi="Times New Roman" w:cs="Times New Roman" w:hint="eastAsia"/>
                <w:lang w:eastAsia="zh-TW"/>
              </w:rPr>
              <w:t>/</w:t>
            </w:r>
            <w:r w:rsidR="00A8125F">
              <w:rPr>
                <w:rFonts w:ascii="Times New Roman" w:eastAsia="標楷體" w:hAnsi="Times New Roman" w:cs="Times New Roman" w:hint="eastAsia"/>
                <w:lang w:eastAsia="zh-TW"/>
              </w:rPr>
              <w:t>參與校數</w:t>
            </w:r>
            <w:proofErr w:type="gramStart"/>
            <w:r w:rsidRPr="00DA64A3">
              <w:rPr>
                <w:rFonts w:ascii="Times New Roman" w:eastAsia="標楷體" w:hAnsi="Times New Roman" w:cs="Times New Roman"/>
                <w:color w:val="A6A6A6" w:themeColor="background1" w:themeShade="A6"/>
                <w:sz w:val="20"/>
                <w:lang w:eastAsia="zh-TW"/>
              </w:rPr>
              <w:t>（</w:t>
            </w:r>
            <w:proofErr w:type="gramEnd"/>
            <w:r w:rsidRPr="00DA64A3">
              <w:rPr>
                <w:rFonts w:ascii="Times New Roman" w:eastAsia="標楷體" w:hAnsi="Times New Roman" w:cs="Times New Roman"/>
                <w:color w:val="A6A6A6" w:themeColor="background1" w:themeShade="A6"/>
                <w:sz w:val="20"/>
                <w:lang w:eastAsia="zh-TW"/>
              </w:rPr>
              <w:t>例：</w:t>
            </w:r>
            <w:r w:rsidRPr="00DA64A3">
              <w:rPr>
                <w:rFonts w:ascii="Times New Roman" w:eastAsia="標楷體" w:hAnsi="Times New Roman" w:cs="Times New Roman"/>
                <w:color w:val="A6A6A6" w:themeColor="background1" w:themeShade="A6"/>
                <w:sz w:val="20"/>
                <w:lang w:eastAsia="zh-TW"/>
              </w:rPr>
              <w:t>111.03.18/</w:t>
            </w:r>
            <w:r w:rsidRPr="00DA64A3">
              <w:rPr>
                <w:rFonts w:ascii="Times New Roman" w:eastAsia="標楷體" w:hAnsi="Times New Roman" w:cs="Times New Roman"/>
                <w:color w:val="A6A6A6" w:themeColor="background1" w:themeShade="A6"/>
                <w:sz w:val="20"/>
                <w:lang w:eastAsia="zh-TW"/>
              </w:rPr>
              <w:t>跨領域美感工作坊</w:t>
            </w:r>
            <w:r w:rsidRPr="00DA64A3">
              <w:rPr>
                <w:rFonts w:ascii="Times New Roman" w:eastAsia="標楷體" w:hAnsi="Times New Roman" w:cs="Times New Roman"/>
                <w:color w:val="A6A6A6" w:themeColor="background1" w:themeShade="A6"/>
                <w:sz w:val="20"/>
                <w:lang w:eastAsia="zh-TW"/>
              </w:rPr>
              <w:t>/18</w:t>
            </w:r>
            <w:r w:rsidRPr="00DA64A3">
              <w:rPr>
                <w:rFonts w:ascii="Times New Roman" w:eastAsia="標楷體" w:hAnsi="Times New Roman" w:cs="Times New Roman"/>
                <w:color w:val="A6A6A6" w:themeColor="background1" w:themeShade="A6"/>
                <w:sz w:val="20"/>
                <w:lang w:eastAsia="zh-TW"/>
              </w:rPr>
              <w:t>人</w:t>
            </w:r>
            <w:r w:rsidR="00A8125F">
              <w:rPr>
                <w:rFonts w:ascii="Times New Roman" w:eastAsia="標楷體" w:hAnsi="Times New Roman" w:cs="Times New Roman" w:hint="eastAsia"/>
                <w:color w:val="A6A6A6" w:themeColor="background1" w:themeShade="A6"/>
                <w:sz w:val="20"/>
                <w:lang w:eastAsia="zh-TW"/>
              </w:rPr>
              <w:t>/2</w:t>
            </w:r>
            <w:r w:rsidR="00A8125F">
              <w:rPr>
                <w:rFonts w:ascii="Times New Roman" w:eastAsia="標楷體" w:hAnsi="Times New Roman" w:cs="Times New Roman" w:hint="eastAsia"/>
                <w:color w:val="A6A6A6" w:themeColor="background1" w:themeShade="A6"/>
                <w:sz w:val="20"/>
                <w:lang w:eastAsia="zh-TW"/>
              </w:rPr>
              <w:t>校</w:t>
            </w:r>
            <w:proofErr w:type="gramStart"/>
            <w:r w:rsidRPr="00DA64A3">
              <w:rPr>
                <w:rFonts w:ascii="Times New Roman" w:eastAsia="標楷體" w:hAnsi="Times New Roman" w:cs="Times New Roman"/>
                <w:color w:val="A6A6A6" w:themeColor="background1" w:themeShade="A6"/>
                <w:sz w:val="20"/>
                <w:lang w:eastAsia="zh-TW"/>
              </w:rPr>
              <w:t>）</w:t>
            </w:r>
            <w:proofErr w:type="gramEnd"/>
          </w:p>
          <w:p w14:paraId="5EC1CB36" w14:textId="6CE42485" w:rsidR="00DA64A3" w:rsidRPr="00DA64A3" w:rsidRDefault="00DA64A3" w:rsidP="00507CBE">
            <w:pPr>
              <w:rPr>
                <w:rFonts w:ascii="Times New Roman" w:eastAsia="標楷體" w:hAnsi="Times New Roman" w:cs="Times New Roman"/>
                <w:lang w:eastAsia="zh-TW"/>
              </w:rPr>
            </w:pPr>
            <w:r>
              <w:rPr>
                <w:rFonts w:ascii="Times New Roman" w:eastAsia="標楷體" w:hAnsi="Times New Roman" w:cs="Times New Roman" w:hint="eastAsia"/>
                <w:color w:val="A6A6A6" w:themeColor="background1" w:themeShade="A6"/>
                <w:sz w:val="20"/>
                <w:lang w:eastAsia="zh-TW"/>
              </w:rPr>
              <w:t xml:space="preserve"> </w:t>
            </w:r>
            <w:r>
              <w:rPr>
                <w:rFonts w:ascii="Times New Roman" w:eastAsia="標楷體" w:hAnsi="Times New Roman" w:cs="Times New Roman" w:hint="eastAsia"/>
                <w:color w:val="A6A6A6" w:themeColor="background1" w:themeShade="A6"/>
                <w:sz w:val="20"/>
                <w:lang w:eastAsia="zh-TW"/>
              </w:rPr>
              <w:t>（照片</w:t>
            </w:r>
            <w:r>
              <w:rPr>
                <w:rFonts w:ascii="Times New Roman" w:eastAsia="標楷體" w:hAnsi="Times New Roman" w:cs="Times New Roman" w:hint="eastAsia"/>
                <w:color w:val="A6A6A6" w:themeColor="background1" w:themeShade="A6"/>
                <w:sz w:val="20"/>
                <w:lang w:eastAsia="zh-TW"/>
              </w:rPr>
              <w:t>+</w:t>
            </w:r>
            <w:r>
              <w:rPr>
                <w:rFonts w:ascii="Times New Roman" w:eastAsia="標楷體" w:hAnsi="Times New Roman" w:cs="Times New Roman" w:hint="eastAsia"/>
                <w:color w:val="A6A6A6" w:themeColor="background1" w:themeShade="A6"/>
                <w:sz w:val="20"/>
                <w:lang w:eastAsia="zh-TW"/>
              </w:rPr>
              <w:t>圖說）</w:t>
            </w:r>
          </w:p>
        </w:tc>
      </w:tr>
      <w:tr w:rsidR="00507CBE" w:rsidRPr="00DA64A3" w14:paraId="0669D74F" w14:textId="77777777" w:rsidTr="00701BC4">
        <w:trPr>
          <w:trHeight w:val="360"/>
        </w:trPr>
        <w:tc>
          <w:tcPr>
            <w:tcW w:w="1544" w:type="dxa"/>
            <w:vMerge/>
            <w:shd w:val="clear" w:color="auto" w:fill="E2EFD9" w:themeFill="accent6" w:themeFillTint="33"/>
            <w:vAlign w:val="center"/>
          </w:tcPr>
          <w:p w14:paraId="7C5EE079" w14:textId="77777777" w:rsidR="00507CBE" w:rsidRPr="00DA64A3" w:rsidRDefault="00507CBE" w:rsidP="00507CBE">
            <w:pPr>
              <w:jc w:val="center"/>
              <w:rPr>
                <w:rFonts w:ascii="Times New Roman" w:eastAsia="標楷體" w:hAnsi="Times New Roman" w:cs="Times New Roman"/>
                <w:b/>
                <w:lang w:eastAsia="zh-TW"/>
              </w:rPr>
            </w:pPr>
          </w:p>
        </w:tc>
        <w:tc>
          <w:tcPr>
            <w:tcW w:w="8252" w:type="dxa"/>
            <w:gridSpan w:val="3"/>
            <w:vAlign w:val="center"/>
          </w:tcPr>
          <w:p w14:paraId="5ED67F89" w14:textId="7C2CD525" w:rsidR="00507CBE" w:rsidRPr="00DA64A3" w:rsidRDefault="00507CBE" w:rsidP="00507CBE">
            <w:pPr>
              <w:rPr>
                <w:rFonts w:ascii="Times New Roman" w:eastAsia="標楷體" w:hAnsi="Times New Roman" w:cs="Times New Roman"/>
                <w:lang w:eastAsia="zh-TW"/>
              </w:rPr>
            </w:pPr>
            <w:r w:rsidRPr="00DA64A3">
              <w:rPr>
                <w:rFonts w:ascii="Times New Roman" w:eastAsia="標楷體" w:hAnsi="Times New Roman" w:cs="Times New Roman"/>
                <w:lang w:eastAsia="zh-TW"/>
              </w:rPr>
              <w:t>□</w:t>
            </w:r>
            <w:r w:rsidRPr="00DA64A3">
              <w:rPr>
                <w:rFonts w:ascii="Times New Roman" w:eastAsia="標楷體" w:hAnsi="Times New Roman" w:cs="Times New Roman"/>
                <w:lang w:eastAsia="zh-TW"/>
              </w:rPr>
              <w:t>課程建構</w:t>
            </w:r>
            <w:r w:rsidRPr="00DA64A3">
              <w:rPr>
                <w:rFonts w:ascii="Times New Roman" w:eastAsia="標楷體" w:hAnsi="Times New Roman" w:cs="Times New Roman"/>
                <w:color w:val="A6A6A6" w:themeColor="background1" w:themeShade="A6"/>
                <w:sz w:val="20"/>
                <w:lang w:eastAsia="zh-TW"/>
              </w:rPr>
              <w:t>（請依實際狀況增列，並檢附照片及圖說）</w:t>
            </w:r>
          </w:p>
          <w:p w14:paraId="1EF509F8" w14:textId="6E55CBAE" w:rsidR="00507CBE" w:rsidRDefault="00507CBE" w:rsidP="00507CBE">
            <w:pPr>
              <w:rPr>
                <w:rFonts w:ascii="Times New Roman" w:eastAsia="標楷體" w:hAnsi="Times New Roman" w:cs="Times New Roman"/>
                <w:color w:val="A6A6A6" w:themeColor="background1" w:themeShade="A6"/>
                <w:sz w:val="20"/>
                <w:lang w:eastAsia="zh-TW"/>
              </w:rPr>
            </w:pPr>
            <w:r w:rsidRPr="00DA64A3">
              <w:rPr>
                <w:rFonts w:ascii="Times New Roman" w:eastAsia="標楷體" w:hAnsi="Times New Roman" w:cs="Times New Roman"/>
                <w:lang w:eastAsia="zh-TW"/>
              </w:rPr>
              <w:t>1.</w:t>
            </w:r>
            <w:r w:rsidRPr="00DA64A3">
              <w:rPr>
                <w:rFonts w:ascii="Times New Roman" w:eastAsia="標楷體" w:hAnsi="Times New Roman" w:cs="Times New Roman"/>
                <w:lang w:eastAsia="zh-TW"/>
              </w:rPr>
              <w:t>活動時間</w:t>
            </w:r>
            <w:r w:rsidRPr="00DA64A3">
              <w:rPr>
                <w:rFonts w:ascii="Times New Roman" w:eastAsia="標楷體" w:hAnsi="Times New Roman" w:cs="Times New Roman"/>
                <w:lang w:eastAsia="zh-TW"/>
              </w:rPr>
              <w:t>/</w:t>
            </w:r>
            <w:r w:rsidRPr="00DA64A3">
              <w:rPr>
                <w:rFonts w:ascii="Times New Roman" w:eastAsia="標楷體" w:hAnsi="Times New Roman" w:cs="Times New Roman"/>
                <w:lang w:eastAsia="zh-TW"/>
              </w:rPr>
              <w:t>活動名稱</w:t>
            </w:r>
            <w:r w:rsidRPr="00DA64A3">
              <w:rPr>
                <w:rFonts w:ascii="Times New Roman" w:eastAsia="標楷體" w:hAnsi="Times New Roman" w:cs="Times New Roman"/>
                <w:lang w:eastAsia="zh-TW"/>
              </w:rPr>
              <w:t>/</w:t>
            </w:r>
            <w:r w:rsidRPr="00DA64A3">
              <w:rPr>
                <w:rFonts w:ascii="Times New Roman" w:eastAsia="標楷體" w:hAnsi="Times New Roman" w:cs="Times New Roman"/>
                <w:lang w:eastAsia="zh-TW"/>
              </w:rPr>
              <w:t>參與人數</w:t>
            </w:r>
            <w:r w:rsidR="00A8125F">
              <w:rPr>
                <w:rFonts w:ascii="Times New Roman" w:eastAsia="標楷體" w:hAnsi="Times New Roman" w:cs="Times New Roman" w:hint="eastAsia"/>
                <w:lang w:eastAsia="zh-TW"/>
              </w:rPr>
              <w:t>/</w:t>
            </w:r>
            <w:r w:rsidR="00A8125F">
              <w:rPr>
                <w:rFonts w:ascii="Times New Roman" w:eastAsia="標楷體" w:hAnsi="Times New Roman" w:cs="Times New Roman" w:hint="eastAsia"/>
                <w:lang w:eastAsia="zh-TW"/>
              </w:rPr>
              <w:t>參與校數</w:t>
            </w:r>
            <w:proofErr w:type="gramStart"/>
            <w:r w:rsidRPr="00DA64A3">
              <w:rPr>
                <w:rFonts w:ascii="Times New Roman" w:eastAsia="標楷體" w:hAnsi="Times New Roman" w:cs="Times New Roman"/>
                <w:color w:val="A6A6A6" w:themeColor="background1" w:themeShade="A6"/>
                <w:sz w:val="20"/>
                <w:lang w:eastAsia="zh-TW"/>
              </w:rPr>
              <w:t>（</w:t>
            </w:r>
            <w:proofErr w:type="gramEnd"/>
            <w:r w:rsidRPr="00DA64A3">
              <w:rPr>
                <w:rFonts w:ascii="Times New Roman" w:eastAsia="標楷體" w:hAnsi="Times New Roman" w:cs="Times New Roman"/>
                <w:color w:val="A6A6A6" w:themeColor="background1" w:themeShade="A6"/>
                <w:sz w:val="20"/>
                <w:lang w:eastAsia="zh-TW"/>
              </w:rPr>
              <w:t>例：</w:t>
            </w:r>
            <w:r w:rsidRPr="00DA64A3">
              <w:rPr>
                <w:rFonts w:ascii="Times New Roman" w:eastAsia="標楷體" w:hAnsi="Times New Roman" w:cs="Times New Roman"/>
                <w:color w:val="A6A6A6" w:themeColor="background1" w:themeShade="A6"/>
                <w:sz w:val="20"/>
                <w:lang w:eastAsia="zh-TW"/>
              </w:rPr>
              <w:t>111.03.18/</w:t>
            </w:r>
            <w:r w:rsidRPr="00DA64A3">
              <w:rPr>
                <w:rFonts w:ascii="Times New Roman" w:eastAsia="標楷體" w:hAnsi="Times New Roman" w:cs="Times New Roman"/>
                <w:color w:val="A6A6A6" w:themeColor="background1" w:themeShade="A6"/>
                <w:sz w:val="20"/>
                <w:lang w:eastAsia="zh-TW"/>
              </w:rPr>
              <w:t>跨領域美感工作坊</w:t>
            </w:r>
            <w:r w:rsidRPr="00DA64A3">
              <w:rPr>
                <w:rFonts w:ascii="Times New Roman" w:eastAsia="標楷體" w:hAnsi="Times New Roman" w:cs="Times New Roman"/>
                <w:color w:val="A6A6A6" w:themeColor="background1" w:themeShade="A6"/>
                <w:sz w:val="20"/>
                <w:lang w:eastAsia="zh-TW"/>
              </w:rPr>
              <w:t>/18</w:t>
            </w:r>
            <w:r w:rsidRPr="00DA64A3">
              <w:rPr>
                <w:rFonts w:ascii="Times New Roman" w:eastAsia="標楷體" w:hAnsi="Times New Roman" w:cs="Times New Roman"/>
                <w:color w:val="A6A6A6" w:themeColor="background1" w:themeShade="A6"/>
                <w:sz w:val="20"/>
                <w:lang w:eastAsia="zh-TW"/>
              </w:rPr>
              <w:t>人</w:t>
            </w:r>
            <w:r w:rsidR="00A8125F">
              <w:rPr>
                <w:rFonts w:ascii="Times New Roman" w:eastAsia="標楷體" w:hAnsi="Times New Roman" w:cs="Times New Roman" w:hint="eastAsia"/>
                <w:color w:val="A6A6A6" w:themeColor="background1" w:themeShade="A6"/>
                <w:sz w:val="20"/>
                <w:lang w:eastAsia="zh-TW"/>
              </w:rPr>
              <w:t>/2</w:t>
            </w:r>
            <w:r w:rsidR="00A8125F">
              <w:rPr>
                <w:rFonts w:ascii="Times New Roman" w:eastAsia="標楷體" w:hAnsi="Times New Roman" w:cs="Times New Roman" w:hint="eastAsia"/>
                <w:color w:val="A6A6A6" w:themeColor="background1" w:themeShade="A6"/>
                <w:sz w:val="20"/>
                <w:lang w:eastAsia="zh-TW"/>
              </w:rPr>
              <w:t>校</w:t>
            </w:r>
            <w:proofErr w:type="gramStart"/>
            <w:r w:rsidRPr="00DA64A3">
              <w:rPr>
                <w:rFonts w:ascii="Times New Roman" w:eastAsia="標楷體" w:hAnsi="Times New Roman" w:cs="Times New Roman"/>
                <w:color w:val="A6A6A6" w:themeColor="background1" w:themeShade="A6"/>
                <w:sz w:val="20"/>
                <w:lang w:eastAsia="zh-TW"/>
              </w:rPr>
              <w:t>）</w:t>
            </w:r>
            <w:proofErr w:type="gramEnd"/>
          </w:p>
          <w:p w14:paraId="004F89E5" w14:textId="54EDF4F8" w:rsidR="00DA64A3" w:rsidRPr="00DA64A3" w:rsidRDefault="00DA64A3" w:rsidP="00507CBE">
            <w:pPr>
              <w:rPr>
                <w:rFonts w:ascii="Times New Roman" w:eastAsia="標楷體" w:hAnsi="Times New Roman" w:cs="Times New Roman"/>
                <w:color w:val="A6A6A6" w:themeColor="background1" w:themeShade="A6"/>
                <w:sz w:val="20"/>
                <w:lang w:eastAsia="zh-TW"/>
              </w:rPr>
            </w:pPr>
            <w:r>
              <w:rPr>
                <w:rFonts w:ascii="Times New Roman" w:eastAsia="標楷體" w:hAnsi="Times New Roman" w:cs="Times New Roman" w:hint="eastAsia"/>
                <w:color w:val="A6A6A6" w:themeColor="background1" w:themeShade="A6"/>
                <w:sz w:val="20"/>
                <w:lang w:eastAsia="zh-TW"/>
              </w:rPr>
              <w:t xml:space="preserve"> </w:t>
            </w:r>
            <w:r>
              <w:rPr>
                <w:rFonts w:ascii="Times New Roman" w:eastAsia="標楷體" w:hAnsi="Times New Roman" w:cs="Times New Roman" w:hint="eastAsia"/>
                <w:color w:val="A6A6A6" w:themeColor="background1" w:themeShade="A6"/>
                <w:sz w:val="20"/>
                <w:lang w:eastAsia="zh-TW"/>
              </w:rPr>
              <w:t>（照片</w:t>
            </w:r>
            <w:r>
              <w:rPr>
                <w:rFonts w:ascii="Times New Roman" w:eastAsia="標楷體" w:hAnsi="Times New Roman" w:cs="Times New Roman" w:hint="eastAsia"/>
                <w:color w:val="A6A6A6" w:themeColor="background1" w:themeShade="A6"/>
                <w:sz w:val="20"/>
                <w:lang w:eastAsia="zh-TW"/>
              </w:rPr>
              <w:t>+</w:t>
            </w:r>
            <w:r>
              <w:rPr>
                <w:rFonts w:ascii="Times New Roman" w:eastAsia="標楷體" w:hAnsi="Times New Roman" w:cs="Times New Roman" w:hint="eastAsia"/>
                <w:color w:val="A6A6A6" w:themeColor="background1" w:themeShade="A6"/>
                <w:sz w:val="20"/>
                <w:lang w:eastAsia="zh-TW"/>
              </w:rPr>
              <w:t>圖說）</w:t>
            </w:r>
          </w:p>
        </w:tc>
      </w:tr>
      <w:tr w:rsidR="00507CBE" w:rsidRPr="00DA64A3" w14:paraId="32252609" w14:textId="77777777" w:rsidTr="00701BC4">
        <w:trPr>
          <w:trHeight w:val="360"/>
        </w:trPr>
        <w:tc>
          <w:tcPr>
            <w:tcW w:w="1544" w:type="dxa"/>
            <w:vMerge/>
            <w:shd w:val="clear" w:color="auto" w:fill="E2EFD9" w:themeFill="accent6" w:themeFillTint="33"/>
            <w:vAlign w:val="center"/>
          </w:tcPr>
          <w:p w14:paraId="25759F42" w14:textId="77777777" w:rsidR="00507CBE" w:rsidRPr="00DA64A3" w:rsidRDefault="00507CBE" w:rsidP="00507CBE">
            <w:pPr>
              <w:jc w:val="center"/>
              <w:rPr>
                <w:rFonts w:ascii="Times New Roman" w:eastAsia="標楷體" w:hAnsi="Times New Roman" w:cs="Times New Roman"/>
                <w:b/>
                <w:lang w:eastAsia="zh-TW"/>
              </w:rPr>
            </w:pPr>
          </w:p>
        </w:tc>
        <w:tc>
          <w:tcPr>
            <w:tcW w:w="8252" w:type="dxa"/>
            <w:gridSpan w:val="3"/>
            <w:vAlign w:val="center"/>
          </w:tcPr>
          <w:p w14:paraId="2C6B799C" w14:textId="77777777" w:rsidR="00507CBE" w:rsidRPr="00DA64A3" w:rsidRDefault="00507CBE" w:rsidP="00507CBE">
            <w:pPr>
              <w:rPr>
                <w:rFonts w:ascii="Times New Roman" w:eastAsia="標楷體" w:hAnsi="Times New Roman" w:cs="Times New Roman"/>
                <w:lang w:eastAsia="zh-TW"/>
              </w:rPr>
            </w:pPr>
            <w:r w:rsidRPr="00DA64A3">
              <w:rPr>
                <w:rFonts w:ascii="Times New Roman" w:eastAsia="標楷體" w:hAnsi="Times New Roman" w:cs="Times New Roman"/>
                <w:lang w:eastAsia="zh-TW"/>
              </w:rPr>
              <w:t>□</w:t>
            </w:r>
            <w:r w:rsidRPr="00DA64A3">
              <w:rPr>
                <w:rFonts w:ascii="Times New Roman" w:eastAsia="標楷體" w:hAnsi="Times New Roman" w:cs="Times New Roman"/>
                <w:lang w:eastAsia="zh-TW"/>
              </w:rPr>
              <w:t>資源分享</w:t>
            </w:r>
          </w:p>
        </w:tc>
      </w:tr>
      <w:tr w:rsidR="00507CBE" w:rsidRPr="00DA64A3" w14:paraId="49C8DF8C" w14:textId="77777777" w:rsidTr="00701BC4">
        <w:trPr>
          <w:trHeight w:val="360"/>
        </w:trPr>
        <w:tc>
          <w:tcPr>
            <w:tcW w:w="1544" w:type="dxa"/>
            <w:vMerge/>
            <w:shd w:val="clear" w:color="auto" w:fill="E2EFD9" w:themeFill="accent6" w:themeFillTint="33"/>
            <w:vAlign w:val="center"/>
          </w:tcPr>
          <w:p w14:paraId="5630E69F" w14:textId="77777777" w:rsidR="00507CBE" w:rsidRPr="00DA64A3" w:rsidRDefault="00507CBE" w:rsidP="00507CBE">
            <w:pPr>
              <w:jc w:val="center"/>
              <w:rPr>
                <w:rFonts w:ascii="Times New Roman" w:eastAsia="標楷體" w:hAnsi="Times New Roman" w:cs="Times New Roman"/>
                <w:b/>
              </w:rPr>
            </w:pPr>
          </w:p>
        </w:tc>
        <w:tc>
          <w:tcPr>
            <w:tcW w:w="8252" w:type="dxa"/>
            <w:gridSpan w:val="3"/>
            <w:vAlign w:val="center"/>
          </w:tcPr>
          <w:p w14:paraId="2D0C3E90" w14:textId="77777777" w:rsidR="00507CBE" w:rsidRPr="00DA64A3" w:rsidRDefault="00507CBE" w:rsidP="00507CBE">
            <w:pPr>
              <w:rPr>
                <w:rFonts w:ascii="Times New Roman" w:eastAsia="標楷體" w:hAnsi="Times New Roman" w:cs="Times New Roman"/>
                <w:lang w:eastAsia="zh-TW"/>
              </w:rPr>
            </w:pPr>
            <w:r w:rsidRPr="00DA64A3">
              <w:rPr>
                <w:rFonts w:ascii="Times New Roman" w:eastAsia="標楷體" w:hAnsi="Times New Roman" w:cs="Times New Roman"/>
                <w:lang w:eastAsia="zh-TW"/>
              </w:rPr>
              <w:t>□</w:t>
            </w:r>
            <w:r w:rsidRPr="00DA64A3">
              <w:rPr>
                <w:rFonts w:ascii="Times New Roman" w:eastAsia="標楷體" w:hAnsi="Times New Roman" w:cs="Times New Roman"/>
                <w:lang w:eastAsia="zh-TW"/>
              </w:rPr>
              <w:t>提問與互助</w:t>
            </w:r>
          </w:p>
        </w:tc>
      </w:tr>
      <w:tr w:rsidR="00507CBE" w:rsidRPr="00DA64A3" w14:paraId="4B03509A" w14:textId="77777777" w:rsidTr="00701BC4">
        <w:trPr>
          <w:trHeight w:val="360"/>
        </w:trPr>
        <w:tc>
          <w:tcPr>
            <w:tcW w:w="1544" w:type="dxa"/>
            <w:vMerge/>
            <w:shd w:val="clear" w:color="auto" w:fill="E2EFD9" w:themeFill="accent6" w:themeFillTint="33"/>
            <w:vAlign w:val="center"/>
          </w:tcPr>
          <w:p w14:paraId="3A34D168" w14:textId="77777777" w:rsidR="00507CBE" w:rsidRPr="00DA64A3" w:rsidRDefault="00507CBE" w:rsidP="00507CBE">
            <w:pPr>
              <w:jc w:val="center"/>
              <w:rPr>
                <w:rFonts w:ascii="Times New Roman" w:eastAsia="標楷體" w:hAnsi="Times New Roman" w:cs="Times New Roman"/>
                <w:b/>
              </w:rPr>
            </w:pPr>
          </w:p>
        </w:tc>
        <w:tc>
          <w:tcPr>
            <w:tcW w:w="8252" w:type="dxa"/>
            <w:gridSpan w:val="3"/>
            <w:vAlign w:val="center"/>
          </w:tcPr>
          <w:p w14:paraId="17524A91" w14:textId="77777777" w:rsidR="00507CBE" w:rsidRPr="00DA64A3" w:rsidRDefault="00507CBE" w:rsidP="00507CBE">
            <w:pPr>
              <w:rPr>
                <w:rFonts w:ascii="Times New Roman" w:eastAsia="標楷體" w:hAnsi="Times New Roman" w:cs="Times New Roman"/>
                <w:b/>
              </w:rPr>
            </w:pPr>
            <w:r w:rsidRPr="00DA64A3">
              <w:rPr>
                <w:rFonts w:ascii="Times New Roman" w:eastAsia="標楷體" w:hAnsi="Times New Roman" w:cs="Times New Roman"/>
                <w:lang w:eastAsia="zh-TW"/>
              </w:rPr>
              <w:t>□</w:t>
            </w:r>
            <w:r w:rsidRPr="00DA64A3">
              <w:rPr>
                <w:rFonts w:ascii="Times New Roman" w:eastAsia="標楷體" w:hAnsi="Times New Roman" w:cs="Times New Roman"/>
                <w:lang w:eastAsia="zh-TW"/>
              </w:rPr>
              <w:t>其他：</w:t>
            </w:r>
            <w:r w:rsidRPr="00DA64A3">
              <w:rPr>
                <w:rFonts w:ascii="Times New Roman" w:eastAsia="標楷體" w:hAnsi="Times New Roman" w:cs="Times New Roman"/>
                <w:u w:val="single"/>
                <w:lang w:eastAsia="zh-TW"/>
              </w:rPr>
              <w:t xml:space="preserve">         </w:t>
            </w:r>
          </w:p>
        </w:tc>
      </w:tr>
      <w:tr w:rsidR="00507CBE" w:rsidRPr="00DA64A3" w14:paraId="5BCB2594" w14:textId="77777777" w:rsidTr="00C07D58">
        <w:trPr>
          <w:trHeight w:val="360"/>
        </w:trPr>
        <w:tc>
          <w:tcPr>
            <w:tcW w:w="1544" w:type="dxa"/>
            <w:vMerge/>
            <w:shd w:val="clear" w:color="auto" w:fill="E2EFD9" w:themeFill="accent6" w:themeFillTint="33"/>
            <w:vAlign w:val="center"/>
          </w:tcPr>
          <w:p w14:paraId="5937F910" w14:textId="77777777" w:rsidR="00507CBE" w:rsidRPr="00DA64A3" w:rsidRDefault="00507CBE" w:rsidP="00507CBE">
            <w:pPr>
              <w:jc w:val="center"/>
              <w:rPr>
                <w:rFonts w:ascii="Times New Roman" w:eastAsia="標楷體" w:hAnsi="Times New Roman" w:cs="Times New Roman"/>
                <w:b/>
                <w:lang w:eastAsia="zh-TW"/>
              </w:rPr>
            </w:pPr>
          </w:p>
        </w:tc>
        <w:tc>
          <w:tcPr>
            <w:tcW w:w="8252" w:type="dxa"/>
            <w:gridSpan w:val="3"/>
            <w:shd w:val="clear" w:color="auto" w:fill="E2EFD9" w:themeFill="accent6" w:themeFillTint="33"/>
            <w:vAlign w:val="center"/>
          </w:tcPr>
          <w:p w14:paraId="535AC1D7" w14:textId="77777777" w:rsidR="00507CBE" w:rsidRPr="00DA64A3" w:rsidRDefault="00507CBE" w:rsidP="00507CBE">
            <w:pPr>
              <w:rPr>
                <w:rFonts w:ascii="Times New Roman" w:eastAsia="標楷體" w:hAnsi="Times New Roman" w:cs="Times New Roman"/>
                <w:b/>
                <w:lang w:eastAsia="zh-TW"/>
              </w:rPr>
            </w:pPr>
            <w:proofErr w:type="gramStart"/>
            <w:r w:rsidRPr="00DA64A3">
              <w:rPr>
                <w:rFonts w:ascii="Times New Roman" w:eastAsia="標楷體" w:hAnsi="Times New Roman" w:cs="Times New Roman"/>
                <w:b/>
                <w:lang w:eastAsia="zh-TW"/>
              </w:rPr>
              <w:t>觀課內容</w:t>
            </w:r>
            <w:proofErr w:type="gramEnd"/>
          </w:p>
        </w:tc>
      </w:tr>
      <w:tr w:rsidR="00507CBE" w:rsidRPr="00DA64A3" w14:paraId="0F7D77BE" w14:textId="77777777" w:rsidTr="00701BC4">
        <w:trPr>
          <w:trHeight w:val="360"/>
        </w:trPr>
        <w:tc>
          <w:tcPr>
            <w:tcW w:w="1544" w:type="dxa"/>
            <w:vMerge/>
            <w:shd w:val="clear" w:color="auto" w:fill="E2EFD9" w:themeFill="accent6" w:themeFillTint="33"/>
            <w:vAlign w:val="center"/>
          </w:tcPr>
          <w:p w14:paraId="1B6D7BC1" w14:textId="77777777" w:rsidR="00507CBE" w:rsidRPr="00DA64A3" w:rsidRDefault="00507CBE" w:rsidP="00507CBE">
            <w:pPr>
              <w:jc w:val="center"/>
              <w:rPr>
                <w:rFonts w:ascii="Times New Roman" w:eastAsia="標楷體" w:hAnsi="Times New Roman" w:cs="Times New Roman"/>
                <w:b/>
              </w:rPr>
            </w:pPr>
          </w:p>
        </w:tc>
        <w:tc>
          <w:tcPr>
            <w:tcW w:w="8252" w:type="dxa"/>
            <w:gridSpan w:val="3"/>
            <w:vAlign w:val="center"/>
          </w:tcPr>
          <w:p w14:paraId="52315E8C" w14:textId="32F332AD" w:rsidR="00507CBE" w:rsidRPr="00DA64A3" w:rsidRDefault="00507CBE" w:rsidP="00507CBE">
            <w:pPr>
              <w:rPr>
                <w:rFonts w:ascii="Times New Roman" w:eastAsia="標楷體" w:hAnsi="Times New Roman" w:cs="Times New Roman"/>
                <w:lang w:eastAsia="zh-TW"/>
              </w:rPr>
            </w:pPr>
            <w:r w:rsidRPr="00DA64A3">
              <w:rPr>
                <w:rFonts w:ascii="Times New Roman" w:eastAsia="標楷體" w:hAnsi="Times New Roman" w:cs="Times New Roman"/>
                <w:lang w:eastAsia="zh-TW"/>
              </w:rPr>
              <w:t>□</w:t>
            </w:r>
            <w:r w:rsidRPr="00DA64A3">
              <w:rPr>
                <w:rFonts w:ascii="Times New Roman" w:eastAsia="標楷體" w:hAnsi="Times New Roman" w:cs="Times New Roman"/>
                <w:lang w:eastAsia="zh-TW"/>
              </w:rPr>
              <w:t>隨</w:t>
            </w:r>
            <w:proofErr w:type="gramStart"/>
            <w:r w:rsidRPr="00DA64A3">
              <w:rPr>
                <w:rFonts w:ascii="Times New Roman" w:eastAsia="標楷體" w:hAnsi="Times New Roman" w:cs="Times New Roman"/>
                <w:lang w:eastAsia="zh-TW"/>
              </w:rPr>
              <w:t>班觀課</w:t>
            </w:r>
            <w:proofErr w:type="gramEnd"/>
            <w:r w:rsidRPr="00DA64A3">
              <w:rPr>
                <w:rFonts w:ascii="Times New Roman" w:eastAsia="標楷體" w:hAnsi="Times New Roman" w:cs="Times New Roman"/>
                <w:color w:val="A6A6A6" w:themeColor="background1" w:themeShade="A6"/>
                <w:sz w:val="20"/>
                <w:lang w:eastAsia="zh-TW"/>
              </w:rPr>
              <w:t>（請依實際狀況增列，並檢附照片及圖說）</w:t>
            </w:r>
          </w:p>
          <w:p w14:paraId="0CCFFD12" w14:textId="7824CA4D" w:rsidR="00507CBE" w:rsidRPr="00DA64A3" w:rsidRDefault="00507CBE" w:rsidP="00507CBE">
            <w:pPr>
              <w:rPr>
                <w:rFonts w:ascii="Times New Roman" w:eastAsia="標楷體" w:hAnsi="Times New Roman" w:cs="Times New Roman"/>
                <w:color w:val="A6A6A6" w:themeColor="background1" w:themeShade="A6"/>
                <w:sz w:val="20"/>
                <w:lang w:eastAsia="zh-TW"/>
              </w:rPr>
            </w:pPr>
            <w:r w:rsidRPr="00DA64A3">
              <w:rPr>
                <w:rFonts w:ascii="Times New Roman" w:eastAsia="標楷體" w:hAnsi="Times New Roman" w:cs="Times New Roman"/>
                <w:lang w:eastAsia="zh-TW"/>
              </w:rPr>
              <w:t>1.</w:t>
            </w:r>
            <w:r w:rsidRPr="00DA64A3">
              <w:rPr>
                <w:rFonts w:ascii="Times New Roman" w:eastAsia="標楷體" w:hAnsi="Times New Roman" w:cs="Times New Roman"/>
                <w:lang w:eastAsia="zh-TW"/>
              </w:rPr>
              <w:t>活動時間</w:t>
            </w:r>
            <w:r w:rsidRPr="00DA64A3">
              <w:rPr>
                <w:rFonts w:ascii="Times New Roman" w:eastAsia="標楷體" w:hAnsi="Times New Roman" w:cs="Times New Roman"/>
                <w:lang w:eastAsia="zh-TW"/>
              </w:rPr>
              <w:t>/</w:t>
            </w:r>
            <w:r w:rsidRPr="00DA64A3">
              <w:rPr>
                <w:rFonts w:ascii="Times New Roman" w:eastAsia="標楷體" w:hAnsi="Times New Roman" w:cs="Times New Roman"/>
                <w:lang w:eastAsia="zh-TW"/>
              </w:rPr>
              <w:t>活動名稱</w:t>
            </w:r>
            <w:r w:rsidRPr="00DA64A3">
              <w:rPr>
                <w:rFonts w:ascii="Times New Roman" w:eastAsia="標楷體" w:hAnsi="Times New Roman" w:cs="Times New Roman"/>
                <w:lang w:eastAsia="zh-TW"/>
              </w:rPr>
              <w:t>/</w:t>
            </w:r>
            <w:r w:rsidRPr="00DA64A3">
              <w:rPr>
                <w:rFonts w:ascii="Times New Roman" w:eastAsia="標楷體" w:hAnsi="Times New Roman" w:cs="Times New Roman"/>
                <w:lang w:eastAsia="zh-TW"/>
              </w:rPr>
              <w:t>參與人數</w:t>
            </w:r>
            <w:r w:rsidR="00A8125F">
              <w:rPr>
                <w:rFonts w:ascii="Times New Roman" w:eastAsia="標楷體" w:hAnsi="Times New Roman" w:cs="Times New Roman" w:hint="eastAsia"/>
                <w:lang w:eastAsia="zh-TW"/>
              </w:rPr>
              <w:t>/</w:t>
            </w:r>
            <w:r w:rsidR="00A8125F">
              <w:rPr>
                <w:rFonts w:ascii="Times New Roman" w:eastAsia="標楷體" w:hAnsi="Times New Roman" w:cs="Times New Roman" w:hint="eastAsia"/>
                <w:lang w:eastAsia="zh-TW"/>
              </w:rPr>
              <w:t>參與校數</w:t>
            </w:r>
            <w:proofErr w:type="gramStart"/>
            <w:r w:rsidRPr="00DA64A3">
              <w:rPr>
                <w:rFonts w:ascii="Times New Roman" w:eastAsia="標楷體" w:hAnsi="Times New Roman" w:cs="Times New Roman"/>
                <w:color w:val="A6A6A6" w:themeColor="background1" w:themeShade="A6"/>
                <w:sz w:val="20"/>
                <w:lang w:eastAsia="zh-TW"/>
              </w:rPr>
              <w:t>（</w:t>
            </w:r>
            <w:proofErr w:type="gramEnd"/>
            <w:r w:rsidRPr="00DA64A3">
              <w:rPr>
                <w:rFonts w:ascii="Times New Roman" w:eastAsia="標楷體" w:hAnsi="Times New Roman" w:cs="Times New Roman"/>
                <w:color w:val="A6A6A6" w:themeColor="background1" w:themeShade="A6"/>
                <w:sz w:val="20"/>
                <w:lang w:eastAsia="zh-TW"/>
              </w:rPr>
              <w:t>例：</w:t>
            </w:r>
            <w:r w:rsidRPr="00DA64A3">
              <w:rPr>
                <w:rFonts w:ascii="Times New Roman" w:eastAsia="標楷體" w:hAnsi="Times New Roman" w:cs="Times New Roman"/>
                <w:color w:val="A6A6A6" w:themeColor="background1" w:themeShade="A6"/>
                <w:sz w:val="20"/>
                <w:lang w:eastAsia="zh-TW"/>
              </w:rPr>
              <w:t>111.03.18/</w:t>
            </w:r>
            <w:r w:rsidRPr="00DA64A3">
              <w:rPr>
                <w:rFonts w:ascii="Times New Roman" w:eastAsia="標楷體" w:hAnsi="Times New Roman" w:cs="Times New Roman"/>
                <w:color w:val="A6A6A6" w:themeColor="background1" w:themeShade="A6"/>
                <w:sz w:val="20"/>
                <w:lang w:eastAsia="zh-TW"/>
              </w:rPr>
              <w:t>跨領域美感工作坊</w:t>
            </w:r>
            <w:r w:rsidRPr="00DA64A3">
              <w:rPr>
                <w:rFonts w:ascii="Times New Roman" w:eastAsia="標楷體" w:hAnsi="Times New Roman" w:cs="Times New Roman"/>
                <w:color w:val="A6A6A6" w:themeColor="background1" w:themeShade="A6"/>
                <w:sz w:val="20"/>
                <w:lang w:eastAsia="zh-TW"/>
              </w:rPr>
              <w:t>/18</w:t>
            </w:r>
            <w:r w:rsidRPr="00DA64A3">
              <w:rPr>
                <w:rFonts w:ascii="Times New Roman" w:eastAsia="標楷體" w:hAnsi="Times New Roman" w:cs="Times New Roman"/>
                <w:color w:val="A6A6A6" w:themeColor="background1" w:themeShade="A6"/>
                <w:sz w:val="20"/>
                <w:lang w:eastAsia="zh-TW"/>
              </w:rPr>
              <w:t>人</w:t>
            </w:r>
            <w:r w:rsidR="00A8125F">
              <w:rPr>
                <w:rFonts w:ascii="Times New Roman" w:eastAsia="標楷體" w:hAnsi="Times New Roman" w:cs="Times New Roman" w:hint="eastAsia"/>
                <w:color w:val="A6A6A6" w:themeColor="background1" w:themeShade="A6"/>
                <w:sz w:val="20"/>
                <w:lang w:eastAsia="zh-TW"/>
              </w:rPr>
              <w:t>/2</w:t>
            </w:r>
            <w:r w:rsidR="00A8125F">
              <w:rPr>
                <w:rFonts w:ascii="Times New Roman" w:eastAsia="標楷體" w:hAnsi="Times New Roman" w:cs="Times New Roman" w:hint="eastAsia"/>
                <w:color w:val="A6A6A6" w:themeColor="background1" w:themeShade="A6"/>
                <w:sz w:val="20"/>
                <w:lang w:eastAsia="zh-TW"/>
              </w:rPr>
              <w:t>校</w:t>
            </w:r>
            <w:proofErr w:type="gramStart"/>
            <w:r w:rsidRPr="00DA64A3">
              <w:rPr>
                <w:rFonts w:ascii="Times New Roman" w:eastAsia="標楷體" w:hAnsi="Times New Roman" w:cs="Times New Roman"/>
                <w:color w:val="A6A6A6" w:themeColor="background1" w:themeShade="A6"/>
                <w:sz w:val="20"/>
                <w:lang w:eastAsia="zh-TW"/>
              </w:rPr>
              <w:t>）</w:t>
            </w:r>
            <w:proofErr w:type="gramEnd"/>
          </w:p>
          <w:p w14:paraId="1BCFD725" w14:textId="54BCFFD8" w:rsidR="00507CBE" w:rsidRPr="00DA64A3" w:rsidRDefault="00DA64A3" w:rsidP="00507CBE">
            <w:pPr>
              <w:rPr>
                <w:rFonts w:ascii="Times New Roman" w:eastAsia="標楷體" w:hAnsi="Times New Roman" w:cs="Times New Roman"/>
                <w:lang w:eastAsia="zh-TW"/>
              </w:rPr>
            </w:pPr>
            <w:r>
              <w:rPr>
                <w:rFonts w:ascii="Times New Roman" w:eastAsia="標楷體" w:hAnsi="Times New Roman" w:cs="Times New Roman" w:hint="eastAsia"/>
                <w:lang w:eastAsia="zh-TW"/>
              </w:rPr>
              <w:t xml:space="preserve"> </w:t>
            </w:r>
            <w:r>
              <w:rPr>
                <w:rFonts w:ascii="Times New Roman" w:eastAsia="標楷體" w:hAnsi="Times New Roman" w:cs="Times New Roman" w:hint="eastAsia"/>
                <w:color w:val="A6A6A6" w:themeColor="background1" w:themeShade="A6"/>
                <w:sz w:val="20"/>
                <w:lang w:eastAsia="zh-TW"/>
              </w:rPr>
              <w:t>（照片</w:t>
            </w:r>
            <w:r>
              <w:rPr>
                <w:rFonts w:ascii="Times New Roman" w:eastAsia="標楷體" w:hAnsi="Times New Roman" w:cs="Times New Roman" w:hint="eastAsia"/>
                <w:color w:val="A6A6A6" w:themeColor="background1" w:themeShade="A6"/>
                <w:sz w:val="20"/>
                <w:lang w:eastAsia="zh-TW"/>
              </w:rPr>
              <w:t>+</w:t>
            </w:r>
            <w:r>
              <w:rPr>
                <w:rFonts w:ascii="Times New Roman" w:eastAsia="標楷體" w:hAnsi="Times New Roman" w:cs="Times New Roman" w:hint="eastAsia"/>
                <w:color w:val="A6A6A6" w:themeColor="background1" w:themeShade="A6"/>
                <w:sz w:val="20"/>
                <w:lang w:eastAsia="zh-TW"/>
              </w:rPr>
              <w:t>圖說）</w:t>
            </w:r>
          </w:p>
        </w:tc>
      </w:tr>
      <w:tr w:rsidR="00507CBE" w:rsidRPr="00DA64A3" w14:paraId="533545E4" w14:textId="77777777" w:rsidTr="00701BC4">
        <w:trPr>
          <w:trHeight w:val="360"/>
        </w:trPr>
        <w:tc>
          <w:tcPr>
            <w:tcW w:w="1544" w:type="dxa"/>
            <w:vMerge/>
            <w:shd w:val="clear" w:color="auto" w:fill="E2EFD9" w:themeFill="accent6" w:themeFillTint="33"/>
            <w:vAlign w:val="center"/>
          </w:tcPr>
          <w:p w14:paraId="5B676A92" w14:textId="77777777" w:rsidR="00507CBE" w:rsidRPr="00DA64A3" w:rsidRDefault="00507CBE" w:rsidP="00507CBE">
            <w:pPr>
              <w:jc w:val="center"/>
              <w:rPr>
                <w:rFonts w:ascii="Times New Roman" w:eastAsia="標楷體" w:hAnsi="Times New Roman" w:cs="Times New Roman"/>
                <w:b/>
                <w:lang w:eastAsia="zh-TW"/>
              </w:rPr>
            </w:pPr>
          </w:p>
        </w:tc>
        <w:tc>
          <w:tcPr>
            <w:tcW w:w="8252" w:type="dxa"/>
            <w:gridSpan w:val="3"/>
            <w:vAlign w:val="center"/>
          </w:tcPr>
          <w:p w14:paraId="297045DF" w14:textId="77777777" w:rsidR="00507CBE" w:rsidRPr="00DA64A3" w:rsidRDefault="00507CBE" w:rsidP="00507CBE">
            <w:pPr>
              <w:rPr>
                <w:rFonts w:ascii="Times New Roman" w:eastAsia="標楷體" w:hAnsi="Times New Roman" w:cs="Times New Roman"/>
                <w:color w:val="A5A5A5" w:themeColor="accent3"/>
                <w:lang w:eastAsia="zh-TW"/>
              </w:rPr>
            </w:pPr>
            <w:r w:rsidRPr="00DA64A3">
              <w:rPr>
                <w:rFonts w:ascii="Times New Roman" w:eastAsia="標楷體" w:hAnsi="Times New Roman" w:cs="Times New Roman"/>
                <w:lang w:eastAsia="zh-TW"/>
              </w:rPr>
              <w:t>□</w:t>
            </w:r>
            <w:r w:rsidRPr="00DA64A3">
              <w:rPr>
                <w:rFonts w:ascii="Times New Roman" w:eastAsia="標楷體" w:hAnsi="Times New Roman" w:cs="Times New Roman"/>
                <w:lang w:eastAsia="zh-TW"/>
              </w:rPr>
              <w:t>課中共</w:t>
            </w:r>
            <w:r w:rsidRPr="00DA64A3">
              <w:rPr>
                <w:rFonts w:ascii="Times New Roman" w:eastAsia="標楷體" w:hAnsi="Times New Roman" w:cs="Times New Roman"/>
                <w:u w:val="single"/>
                <w:lang w:eastAsia="zh-TW"/>
              </w:rPr>
              <w:t xml:space="preserve">     </w:t>
            </w:r>
            <w:r w:rsidRPr="00DA64A3">
              <w:rPr>
                <w:rFonts w:ascii="Times New Roman" w:eastAsia="標楷體" w:hAnsi="Times New Roman" w:cs="Times New Roman"/>
                <w:lang w:eastAsia="zh-TW"/>
              </w:rPr>
              <w:t>位教師協作，請說明模式：</w:t>
            </w:r>
            <w:proofErr w:type="gramStart"/>
            <w:r w:rsidRPr="00DA64A3">
              <w:rPr>
                <w:rFonts w:ascii="Times New Roman" w:eastAsia="標楷體" w:hAnsi="Times New Roman" w:cs="Times New Roman"/>
                <w:color w:val="A5A5A5" w:themeColor="accent3"/>
                <w:sz w:val="20"/>
                <w:lang w:eastAsia="zh-TW"/>
              </w:rPr>
              <w:t>（</w:t>
            </w:r>
            <w:proofErr w:type="gramEnd"/>
            <w:r w:rsidRPr="00DA64A3">
              <w:rPr>
                <w:rFonts w:ascii="Times New Roman" w:eastAsia="標楷體" w:hAnsi="Times New Roman" w:cs="Times New Roman"/>
                <w:color w:val="A5A5A5" w:themeColor="accent3"/>
                <w:sz w:val="20"/>
                <w:lang w:eastAsia="zh-TW"/>
              </w:rPr>
              <w:t>例：由</w:t>
            </w:r>
            <w:r w:rsidRPr="00DA64A3">
              <w:rPr>
                <mc:AlternateContent>
                  <mc:Choice Requires="w16se">
                    <w:rFonts w:ascii="Times New Roman" w:eastAsia="標楷體" w:hAnsi="Times New Roman" w:cs="Times New Roman"/>
                  </mc:Choice>
                  <mc:Fallback>
                    <w:rFonts w:ascii="Segoe UI Emoji" w:eastAsia="Segoe UI Emoji" w:hAnsi="Segoe UI Emoji" w:cs="Segoe UI Emoji"/>
                  </mc:Fallback>
                </mc:AlternateContent>
                <w:color w:val="A5A5A5" w:themeColor="accent3"/>
                <w:sz w:val="20"/>
                <w:lang w:eastAsia="zh-TW"/>
              </w:rPr>
              <mc:AlternateContent>
                <mc:Choice Requires="w16se">
                  <w16se:symEx w16se:font="Segoe UI Emoji" w16se:char="25CB"/>
                </mc:Choice>
                <mc:Fallback>
                  <w:t>○</w:t>
                </mc:Fallback>
              </mc:AlternateContent>
            </w:r>
            <w:r w:rsidRPr="00DA64A3">
              <w:rPr>
                <mc:AlternateContent>
                  <mc:Choice Requires="w16se">
                    <w:rFonts w:ascii="Times New Roman" w:eastAsia="標楷體" w:hAnsi="Times New Roman" w:cs="Times New Roman"/>
                  </mc:Choice>
                  <mc:Fallback>
                    <w:rFonts w:ascii="Segoe UI Emoji" w:eastAsia="Segoe UI Emoji" w:hAnsi="Segoe UI Emoji" w:cs="Segoe UI Emoji"/>
                  </mc:Fallback>
                </mc:AlternateContent>
                <w:color w:val="A5A5A5" w:themeColor="accent3"/>
                <w:sz w:val="20"/>
                <w:lang w:eastAsia="zh-TW"/>
              </w:rPr>
              <mc:AlternateContent>
                <mc:Choice Requires="w16se">
                  <w16se:symEx w16se:font="Segoe UI Emoji" w16se:char="25CB"/>
                </mc:Choice>
                <mc:Fallback>
                  <w:t>○</w:t>
                </mc:Fallback>
              </mc:AlternateContent>
            </w:r>
            <w:r w:rsidRPr="00DA64A3">
              <w:rPr>
                <mc:AlternateContent>
                  <mc:Choice Requires="w16se">
                    <w:rFonts w:ascii="Times New Roman" w:eastAsia="標楷體" w:hAnsi="Times New Roman" w:cs="Times New Roman"/>
                  </mc:Choice>
                  <mc:Fallback>
                    <w:rFonts w:ascii="Segoe UI Emoji" w:eastAsia="Segoe UI Emoji" w:hAnsi="Segoe UI Emoji" w:cs="Segoe UI Emoji"/>
                  </mc:Fallback>
                </mc:AlternateContent>
                <w:color w:val="A5A5A5" w:themeColor="accent3"/>
                <w:sz w:val="20"/>
                <w:lang w:eastAsia="zh-TW"/>
              </w:rPr>
              <mc:AlternateContent>
                <mc:Choice Requires="w16se">
                  <w16se:symEx w16se:font="Segoe UI Emoji" w16se:char="25CB"/>
                </mc:Choice>
                <mc:Fallback>
                  <w:t>○</w:t>
                </mc:Fallback>
              </mc:AlternateContent>
            </w:r>
            <w:r w:rsidRPr="00DA64A3">
              <w:rPr>
                <w:rFonts w:ascii="Times New Roman" w:eastAsia="標楷體" w:hAnsi="Times New Roman" w:cs="Times New Roman"/>
                <w:color w:val="A5A5A5" w:themeColor="accent3"/>
                <w:sz w:val="20"/>
                <w:lang w:eastAsia="zh-TW"/>
              </w:rPr>
              <w:t>主教，</w:t>
            </w:r>
            <w:r w:rsidRPr="00DA64A3">
              <w:rPr>
                <mc:AlternateContent>
                  <mc:Choice Requires="w16se">
                    <w:rFonts w:ascii="Times New Roman" w:eastAsia="標楷體" w:hAnsi="Times New Roman" w:cs="Times New Roman"/>
                  </mc:Choice>
                  <mc:Fallback>
                    <w:rFonts w:ascii="Segoe UI Emoji" w:eastAsia="Segoe UI Emoji" w:hAnsi="Segoe UI Emoji" w:cs="Segoe UI Emoji"/>
                  </mc:Fallback>
                </mc:AlternateContent>
                <w:color w:val="A5A5A5" w:themeColor="accent3"/>
                <w:sz w:val="20"/>
                <w:lang w:eastAsia="zh-TW"/>
              </w:rPr>
              <mc:AlternateContent>
                <mc:Choice Requires="w16se">
                  <w16se:symEx w16se:font="Segoe UI Emoji" w16se:char="25CB"/>
                </mc:Choice>
                <mc:Fallback>
                  <w:t>○</w:t>
                </mc:Fallback>
              </mc:AlternateContent>
            </w:r>
            <w:r w:rsidRPr="00DA64A3">
              <w:rPr>
                <mc:AlternateContent>
                  <mc:Choice Requires="w16se">
                    <w:rFonts w:ascii="Times New Roman" w:eastAsia="標楷體" w:hAnsi="Times New Roman" w:cs="Times New Roman"/>
                  </mc:Choice>
                  <mc:Fallback>
                    <w:rFonts w:ascii="Segoe UI Emoji" w:eastAsia="Segoe UI Emoji" w:hAnsi="Segoe UI Emoji" w:cs="Segoe UI Emoji"/>
                  </mc:Fallback>
                </mc:AlternateContent>
                <w:color w:val="A5A5A5" w:themeColor="accent3"/>
                <w:sz w:val="20"/>
                <w:lang w:eastAsia="zh-TW"/>
              </w:rPr>
              <mc:AlternateContent>
                <mc:Choice Requires="w16se">
                  <w16se:symEx w16se:font="Segoe UI Emoji" w16se:char="25CB"/>
                </mc:Choice>
                <mc:Fallback>
                  <w:t>○</w:t>
                </mc:Fallback>
              </mc:AlternateContent>
            </w:r>
            <w:r w:rsidRPr="00DA64A3">
              <w:rPr>
                <mc:AlternateContent>
                  <mc:Choice Requires="w16se">
                    <w:rFonts w:ascii="Times New Roman" w:eastAsia="標楷體" w:hAnsi="Times New Roman" w:cs="Times New Roman"/>
                  </mc:Choice>
                  <mc:Fallback>
                    <w:rFonts w:ascii="Segoe UI Emoji" w:eastAsia="Segoe UI Emoji" w:hAnsi="Segoe UI Emoji" w:cs="Segoe UI Emoji"/>
                  </mc:Fallback>
                </mc:AlternateContent>
                <w:color w:val="A5A5A5" w:themeColor="accent3"/>
                <w:sz w:val="20"/>
                <w:lang w:eastAsia="zh-TW"/>
              </w:rPr>
              <mc:AlternateContent>
                <mc:Choice Requires="w16se">
                  <w16se:symEx w16se:font="Segoe UI Emoji" w16se:char="25CB"/>
                </mc:Choice>
                <mc:Fallback>
                  <w:t>○</w:t>
                </mc:Fallback>
              </mc:AlternateContent>
            </w:r>
            <w:r w:rsidRPr="00DA64A3">
              <w:rPr>
                <w:rFonts w:ascii="Times New Roman" w:eastAsia="標楷體" w:hAnsi="Times New Roman" w:cs="Times New Roman"/>
                <w:color w:val="A5A5A5" w:themeColor="accent3"/>
                <w:sz w:val="20"/>
                <w:lang w:eastAsia="zh-TW"/>
              </w:rPr>
              <w:t>從旁協助</w:t>
            </w:r>
            <w:r w:rsidRPr="00DA64A3">
              <w:rPr>
                <w:rFonts w:ascii="Times New Roman" w:eastAsia="標楷體" w:hAnsi="Times New Roman" w:cs="Times New Roman"/>
                <w:color w:val="A5A5A5" w:themeColor="accent3"/>
                <w:sz w:val="20"/>
                <w:lang w:eastAsia="zh-TW"/>
              </w:rPr>
              <w:t>…</w:t>
            </w:r>
            <w:proofErr w:type="gramStart"/>
            <w:r w:rsidRPr="00DA64A3">
              <w:rPr>
                <w:rFonts w:ascii="Times New Roman" w:eastAsia="標楷體" w:hAnsi="Times New Roman" w:cs="Times New Roman"/>
                <w:color w:val="A5A5A5" w:themeColor="accent3"/>
                <w:sz w:val="20"/>
                <w:lang w:eastAsia="zh-TW"/>
              </w:rPr>
              <w:t>）</w:t>
            </w:r>
            <w:proofErr w:type="gramEnd"/>
          </w:p>
        </w:tc>
      </w:tr>
      <w:tr w:rsidR="00507CBE" w:rsidRPr="00DA64A3" w14:paraId="5D797DAB" w14:textId="77777777" w:rsidTr="00701BC4">
        <w:trPr>
          <w:trHeight w:val="360"/>
        </w:trPr>
        <w:tc>
          <w:tcPr>
            <w:tcW w:w="1544" w:type="dxa"/>
            <w:vMerge/>
            <w:shd w:val="clear" w:color="auto" w:fill="E2EFD9" w:themeFill="accent6" w:themeFillTint="33"/>
            <w:vAlign w:val="center"/>
          </w:tcPr>
          <w:p w14:paraId="3DC7196A" w14:textId="77777777" w:rsidR="00507CBE" w:rsidRPr="00DA64A3" w:rsidRDefault="00507CBE" w:rsidP="00507CBE">
            <w:pPr>
              <w:jc w:val="center"/>
              <w:rPr>
                <w:rFonts w:ascii="Times New Roman" w:eastAsia="標楷體" w:hAnsi="Times New Roman" w:cs="Times New Roman"/>
                <w:b/>
                <w:lang w:eastAsia="zh-TW"/>
              </w:rPr>
            </w:pPr>
          </w:p>
        </w:tc>
        <w:tc>
          <w:tcPr>
            <w:tcW w:w="8252" w:type="dxa"/>
            <w:gridSpan w:val="3"/>
            <w:vAlign w:val="center"/>
          </w:tcPr>
          <w:p w14:paraId="1A26CC54" w14:textId="77777777" w:rsidR="00507CBE" w:rsidRPr="00DA64A3" w:rsidRDefault="00507CBE" w:rsidP="00507CBE">
            <w:pPr>
              <w:rPr>
                <w:rFonts w:ascii="Times New Roman" w:eastAsia="標楷體" w:hAnsi="Times New Roman" w:cs="Times New Roman"/>
                <w:b/>
                <w:lang w:eastAsia="zh-TW"/>
              </w:rPr>
            </w:pPr>
            <w:r w:rsidRPr="00DA64A3">
              <w:rPr>
                <w:rFonts w:ascii="Times New Roman" w:eastAsia="標楷體" w:hAnsi="Times New Roman" w:cs="Times New Roman"/>
                <w:lang w:eastAsia="zh-TW"/>
              </w:rPr>
              <w:t>□</w:t>
            </w:r>
            <w:r w:rsidRPr="00DA64A3">
              <w:rPr>
                <w:rFonts w:ascii="Times New Roman" w:eastAsia="標楷體" w:hAnsi="Times New Roman" w:cs="Times New Roman"/>
                <w:lang w:eastAsia="zh-TW"/>
              </w:rPr>
              <w:t>其他：</w:t>
            </w:r>
            <w:r w:rsidRPr="00DA64A3">
              <w:rPr>
                <w:rFonts w:ascii="Times New Roman" w:eastAsia="標楷體" w:hAnsi="Times New Roman" w:cs="Times New Roman"/>
                <w:u w:val="single"/>
                <w:lang w:eastAsia="zh-TW"/>
              </w:rPr>
              <w:t xml:space="preserve">         </w:t>
            </w:r>
          </w:p>
        </w:tc>
      </w:tr>
      <w:tr w:rsidR="00507CBE" w:rsidRPr="00DA64A3" w14:paraId="0BC7A9A4" w14:textId="77777777" w:rsidTr="00C07D58">
        <w:trPr>
          <w:trHeight w:val="360"/>
        </w:trPr>
        <w:tc>
          <w:tcPr>
            <w:tcW w:w="1544" w:type="dxa"/>
            <w:vMerge/>
            <w:shd w:val="clear" w:color="auto" w:fill="E2EFD9" w:themeFill="accent6" w:themeFillTint="33"/>
            <w:vAlign w:val="center"/>
          </w:tcPr>
          <w:p w14:paraId="18D6EA15" w14:textId="77777777" w:rsidR="00507CBE" w:rsidRPr="00DA64A3" w:rsidRDefault="00507CBE" w:rsidP="00507CBE">
            <w:pPr>
              <w:jc w:val="center"/>
              <w:rPr>
                <w:rFonts w:ascii="Times New Roman" w:eastAsia="標楷體" w:hAnsi="Times New Roman" w:cs="Times New Roman"/>
                <w:b/>
                <w:lang w:eastAsia="zh-TW"/>
              </w:rPr>
            </w:pPr>
          </w:p>
        </w:tc>
        <w:tc>
          <w:tcPr>
            <w:tcW w:w="8252" w:type="dxa"/>
            <w:gridSpan w:val="3"/>
            <w:shd w:val="clear" w:color="auto" w:fill="E2EFD9" w:themeFill="accent6" w:themeFillTint="33"/>
            <w:vAlign w:val="center"/>
          </w:tcPr>
          <w:p w14:paraId="07DEDCC2" w14:textId="77777777" w:rsidR="00507CBE" w:rsidRPr="00DA64A3" w:rsidRDefault="00507CBE" w:rsidP="00507CBE">
            <w:pPr>
              <w:rPr>
                <w:rFonts w:ascii="Times New Roman" w:eastAsia="標楷體" w:hAnsi="Times New Roman" w:cs="Times New Roman"/>
                <w:lang w:eastAsia="zh-TW"/>
              </w:rPr>
            </w:pPr>
            <w:proofErr w:type="gramStart"/>
            <w:r w:rsidRPr="00DA64A3">
              <w:rPr>
                <w:rFonts w:ascii="Times New Roman" w:eastAsia="標楷體" w:hAnsi="Times New Roman" w:cs="Times New Roman"/>
                <w:b/>
                <w:lang w:eastAsia="zh-TW"/>
              </w:rPr>
              <w:t>議課內容</w:t>
            </w:r>
            <w:proofErr w:type="gramEnd"/>
          </w:p>
        </w:tc>
      </w:tr>
      <w:tr w:rsidR="00507CBE" w:rsidRPr="00DA64A3" w14:paraId="421F8EDC" w14:textId="77777777" w:rsidTr="00701BC4">
        <w:trPr>
          <w:trHeight w:val="360"/>
        </w:trPr>
        <w:tc>
          <w:tcPr>
            <w:tcW w:w="1544" w:type="dxa"/>
            <w:vMerge/>
            <w:shd w:val="clear" w:color="auto" w:fill="E2EFD9" w:themeFill="accent6" w:themeFillTint="33"/>
            <w:vAlign w:val="center"/>
          </w:tcPr>
          <w:p w14:paraId="05C39DAC" w14:textId="77777777" w:rsidR="00507CBE" w:rsidRPr="00DA64A3" w:rsidRDefault="00507CBE" w:rsidP="00507CBE">
            <w:pPr>
              <w:jc w:val="center"/>
              <w:rPr>
                <w:rFonts w:ascii="Times New Roman" w:eastAsia="標楷體" w:hAnsi="Times New Roman" w:cs="Times New Roman"/>
                <w:b/>
              </w:rPr>
            </w:pPr>
          </w:p>
        </w:tc>
        <w:tc>
          <w:tcPr>
            <w:tcW w:w="8252" w:type="dxa"/>
            <w:gridSpan w:val="3"/>
            <w:vAlign w:val="center"/>
          </w:tcPr>
          <w:p w14:paraId="3C847F97" w14:textId="270AF486" w:rsidR="00507CBE" w:rsidRPr="00DA64A3" w:rsidRDefault="00507CBE" w:rsidP="00507CBE">
            <w:pPr>
              <w:rPr>
                <w:rFonts w:ascii="Times New Roman" w:eastAsia="標楷體" w:hAnsi="Times New Roman" w:cs="Times New Roman"/>
                <w:lang w:eastAsia="zh-TW"/>
              </w:rPr>
            </w:pPr>
            <w:r w:rsidRPr="00DA64A3">
              <w:rPr>
                <w:rFonts w:ascii="Times New Roman" w:eastAsia="標楷體" w:hAnsi="Times New Roman" w:cs="Times New Roman"/>
                <w:lang w:eastAsia="zh-TW"/>
              </w:rPr>
              <w:t>□</w:t>
            </w:r>
            <w:r w:rsidRPr="00DA64A3">
              <w:rPr>
                <w:rFonts w:ascii="Times New Roman" w:eastAsia="標楷體" w:hAnsi="Times New Roman" w:cs="Times New Roman"/>
                <w:lang w:eastAsia="zh-TW"/>
              </w:rPr>
              <w:t>課後檢視、討論與修正</w:t>
            </w:r>
            <w:r w:rsidRPr="00DA64A3">
              <w:rPr>
                <w:rFonts w:ascii="Times New Roman" w:eastAsia="標楷體" w:hAnsi="Times New Roman" w:cs="Times New Roman"/>
                <w:color w:val="A6A6A6" w:themeColor="background1" w:themeShade="A6"/>
                <w:sz w:val="20"/>
                <w:lang w:eastAsia="zh-TW"/>
              </w:rPr>
              <w:t>（請說明課程省思與建議及課程修正相關作為）</w:t>
            </w:r>
          </w:p>
        </w:tc>
      </w:tr>
      <w:tr w:rsidR="00507CBE" w:rsidRPr="00DA64A3" w14:paraId="18AE57EF" w14:textId="77777777" w:rsidTr="00701BC4">
        <w:trPr>
          <w:trHeight w:val="360"/>
        </w:trPr>
        <w:tc>
          <w:tcPr>
            <w:tcW w:w="1544" w:type="dxa"/>
            <w:vMerge/>
            <w:shd w:val="clear" w:color="auto" w:fill="E2EFD9" w:themeFill="accent6" w:themeFillTint="33"/>
            <w:vAlign w:val="center"/>
          </w:tcPr>
          <w:p w14:paraId="4FB860F1" w14:textId="77777777" w:rsidR="00507CBE" w:rsidRPr="00DA64A3" w:rsidRDefault="00507CBE" w:rsidP="00507CBE">
            <w:pPr>
              <w:jc w:val="center"/>
              <w:rPr>
                <w:rFonts w:ascii="Times New Roman" w:eastAsia="標楷體" w:hAnsi="Times New Roman" w:cs="Times New Roman"/>
                <w:b/>
                <w:lang w:eastAsia="zh-TW"/>
              </w:rPr>
            </w:pPr>
          </w:p>
        </w:tc>
        <w:tc>
          <w:tcPr>
            <w:tcW w:w="8252" w:type="dxa"/>
            <w:gridSpan w:val="3"/>
            <w:vAlign w:val="center"/>
          </w:tcPr>
          <w:p w14:paraId="6F6BE147" w14:textId="77777777" w:rsidR="00507CBE" w:rsidRPr="00DA64A3" w:rsidRDefault="00507CBE" w:rsidP="00507CBE">
            <w:pPr>
              <w:rPr>
                <w:rFonts w:ascii="Times New Roman" w:eastAsia="標楷體" w:hAnsi="Times New Roman" w:cs="Times New Roman"/>
                <w:lang w:eastAsia="zh-TW"/>
              </w:rPr>
            </w:pPr>
            <w:r w:rsidRPr="00DA64A3">
              <w:rPr>
                <w:rFonts w:ascii="Times New Roman" w:eastAsia="標楷體" w:hAnsi="Times New Roman" w:cs="Times New Roman"/>
                <w:lang w:eastAsia="zh-TW"/>
              </w:rPr>
              <w:t>□</w:t>
            </w:r>
            <w:r w:rsidRPr="00DA64A3">
              <w:rPr>
                <w:rFonts w:ascii="Times New Roman" w:eastAsia="標楷體" w:hAnsi="Times New Roman" w:cs="Times New Roman"/>
                <w:lang w:eastAsia="zh-TW"/>
              </w:rPr>
              <w:t>資源分享</w:t>
            </w:r>
          </w:p>
        </w:tc>
      </w:tr>
      <w:tr w:rsidR="00507CBE" w:rsidRPr="00DA64A3" w14:paraId="410443FA" w14:textId="77777777" w:rsidTr="00701BC4">
        <w:trPr>
          <w:trHeight w:val="360"/>
        </w:trPr>
        <w:tc>
          <w:tcPr>
            <w:tcW w:w="1544" w:type="dxa"/>
            <w:vMerge/>
            <w:shd w:val="clear" w:color="auto" w:fill="E2EFD9" w:themeFill="accent6" w:themeFillTint="33"/>
            <w:vAlign w:val="center"/>
          </w:tcPr>
          <w:p w14:paraId="7370181B" w14:textId="77777777" w:rsidR="00507CBE" w:rsidRPr="00DA64A3" w:rsidRDefault="00507CBE" w:rsidP="00507CBE">
            <w:pPr>
              <w:jc w:val="center"/>
              <w:rPr>
                <w:rFonts w:ascii="Times New Roman" w:eastAsia="標楷體" w:hAnsi="Times New Roman" w:cs="Times New Roman"/>
                <w:b/>
                <w:lang w:eastAsia="zh-TW"/>
              </w:rPr>
            </w:pPr>
          </w:p>
        </w:tc>
        <w:tc>
          <w:tcPr>
            <w:tcW w:w="8252" w:type="dxa"/>
            <w:gridSpan w:val="3"/>
            <w:vAlign w:val="center"/>
          </w:tcPr>
          <w:p w14:paraId="2E59AB10" w14:textId="77777777" w:rsidR="00507CBE" w:rsidRPr="00DA64A3" w:rsidRDefault="00507CBE" w:rsidP="00507CBE">
            <w:pPr>
              <w:rPr>
                <w:rFonts w:ascii="Times New Roman" w:eastAsia="標楷體" w:hAnsi="Times New Roman" w:cs="Times New Roman"/>
                <w:lang w:eastAsia="zh-TW"/>
              </w:rPr>
            </w:pPr>
            <w:r w:rsidRPr="00DA64A3">
              <w:rPr>
                <w:rFonts w:ascii="Times New Roman" w:eastAsia="標楷體" w:hAnsi="Times New Roman" w:cs="Times New Roman"/>
                <w:lang w:eastAsia="zh-TW"/>
              </w:rPr>
              <w:t>□</w:t>
            </w:r>
            <w:r w:rsidRPr="00DA64A3">
              <w:rPr>
                <w:rFonts w:ascii="Times New Roman" w:eastAsia="標楷體" w:hAnsi="Times New Roman" w:cs="Times New Roman"/>
                <w:lang w:eastAsia="zh-TW"/>
              </w:rPr>
              <w:t>提問與互助</w:t>
            </w:r>
          </w:p>
        </w:tc>
      </w:tr>
      <w:tr w:rsidR="00507CBE" w:rsidRPr="00DA64A3" w14:paraId="46BB04AD" w14:textId="77777777" w:rsidTr="00701BC4">
        <w:trPr>
          <w:trHeight w:val="360"/>
        </w:trPr>
        <w:tc>
          <w:tcPr>
            <w:tcW w:w="1544" w:type="dxa"/>
            <w:vMerge/>
            <w:shd w:val="clear" w:color="auto" w:fill="E2EFD9" w:themeFill="accent6" w:themeFillTint="33"/>
            <w:vAlign w:val="center"/>
          </w:tcPr>
          <w:p w14:paraId="5BB0AC61" w14:textId="77777777" w:rsidR="00507CBE" w:rsidRPr="00DA64A3" w:rsidRDefault="00507CBE" w:rsidP="00507CBE">
            <w:pPr>
              <w:jc w:val="center"/>
              <w:rPr>
                <w:rFonts w:ascii="Times New Roman" w:eastAsia="標楷體" w:hAnsi="Times New Roman" w:cs="Times New Roman"/>
                <w:b/>
                <w:lang w:eastAsia="zh-TW"/>
              </w:rPr>
            </w:pPr>
          </w:p>
        </w:tc>
        <w:tc>
          <w:tcPr>
            <w:tcW w:w="8252" w:type="dxa"/>
            <w:gridSpan w:val="3"/>
            <w:vAlign w:val="center"/>
          </w:tcPr>
          <w:p w14:paraId="23D1E7EC" w14:textId="77777777" w:rsidR="00507CBE" w:rsidRPr="00DA64A3" w:rsidRDefault="00507CBE" w:rsidP="00507CBE">
            <w:pPr>
              <w:rPr>
                <w:rFonts w:ascii="Times New Roman" w:eastAsia="標楷體" w:hAnsi="Times New Roman" w:cs="Times New Roman"/>
                <w:b/>
                <w:lang w:eastAsia="zh-TW"/>
              </w:rPr>
            </w:pPr>
            <w:r w:rsidRPr="00DA64A3">
              <w:rPr>
                <w:rFonts w:ascii="Times New Roman" w:eastAsia="標楷體" w:hAnsi="Times New Roman" w:cs="Times New Roman"/>
                <w:lang w:eastAsia="zh-TW"/>
              </w:rPr>
              <w:t>□</w:t>
            </w:r>
            <w:r w:rsidRPr="00DA64A3">
              <w:rPr>
                <w:rFonts w:ascii="Times New Roman" w:eastAsia="標楷體" w:hAnsi="Times New Roman" w:cs="Times New Roman"/>
                <w:lang w:eastAsia="zh-TW"/>
              </w:rPr>
              <w:t>其他：</w:t>
            </w:r>
            <w:r w:rsidRPr="00DA64A3">
              <w:rPr>
                <w:rFonts w:ascii="Times New Roman" w:eastAsia="標楷體" w:hAnsi="Times New Roman" w:cs="Times New Roman"/>
                <w:u w:val="single"/>
                <w:lang w:eastAsia="zh-TW"/>
              </w:rPr>
              <w:t xml:space="preserve">         </w:t>
            </w:r>
          </w:p>
        </w:tc>
      </w:tr>
      <w:tr w:rsidR="00507CBE" w:rsidRPr="00DA64A3" w14:paraId="3935017B" w14:textId="77777777" w:rsidTr="00701BC4">
        <w:trPr>
          <w:trHeight w:val="454"/>
        </w:trPr>
        <w:tc>
          <w:tcPr>
            <w:tcW w:w="1544" w:type="dxa"/>
            <w:shd w:val="clear" w:color="auto" w:fill="E2EFD9" w:themeFill="accent6" w:themeFillTint="33"/>
            <w:vAlign w:val="center"/>
          </w:tcPr>
          <w:p w14:paraId="0FAF46AE" w14:textId="77777777" w:rsidR="00507CBE" w:rsidRPr="00DA64A3" w:rsidRDefault="00507CBE" w:rsidP="00507CBE">
            <w:pPr>
              <w:jc w:val="center"/>
              <w:rPr>
                <w:rFonts w:ascii="Times New Roman" w:eastAsia="標楷體" w:hAnsi="Times New Roman" w:cs="Times New Roman"/>
                <w:b/>
                <w:lang w:eastAsia="zh-TW"/>
              </w:rPr>
            </w:pPr>
            <w:r w:rsidRPr="00DA64A3">
              <w:rPr>
                <w:rFonts w:ascii="Times New Roman" w:eastAsia="標楷體" w:hAnsi="Times New Roman" w:cs="Times New Roman"/>
                <w:b/>
                <w:lang w:eastAsia="zh-TW"/>
              </w:rPr>
              <w:t>其他對於</w:t>
            </w:r>
          </w:p>
          <w:p w14:paraId="52372EEB" w14:textId="77777777" w:rsidR="00507CBE" w:rsidRPr="00DA64A3" w:rsidRDefault="00507CBE" w:rsidP="00507CBE">
            <w:pPr>
              <w:jc w:val="center"/>
              <w:rPr>
                <w:rFonts w:ascii="Times New Roman" w:eastAsia="標楷體" w:hAnsi="Times New Roman" w:cs="Times New Roman"/>
                <w:b/>
                <w:lang w:eastAsia="zh-TW"/>
              </w:rPr>
            </w:pPr>
            <w:r w:rsidRPr="00DA64A3">
              <w:rPr>
                <w:rFonts w:ascii="Times New Roman" w:eastAsia="標楷體" w:hAnsi="Times New Roman" w:cs="Times New Roman"/>
                <w:b/>
                <w:lang w:eastAsia="zh-TW"/>
              </w:rPr>
              <w:t>計畫之建議</w:t>
            </w:r>
          </w:p>
        </w:tc>
        <w:tc>
          <w:tcPr>
            <w:tcW w:w="8252" w:type="dxa"/>
            <w:gridSpan w:val="3"/>
            <w:shd w:val="clear" w:color="auto" w:fill="auto"/>
          </w:tcPr>
          <w:p w14:paraId="2A0FBF92" w14:textId="77777777" w:rsidR="00507CBE" w:rsidRPr="00DA64A3" w:rsidRDefault="00507CBE" w:rsidP="00507CBE">
            <w:pPr>
              <w:rPr>
                <w:rFonts w:ascii="Times New Roman" w:eastAsia="標楷體" w:hAnsi="Times New Roman" w:cs="Times New Roman"/>
                <w:color w:val="808080" w:themeColor="background1" w:themeShade="80"/>
                <w:sz w:val="20"/>
                <w:lang w:eastAsia="zh-TW"/>
              </w:rPr>
            </w:pPr>
          </w:p>
        </w:tc>
      </w:tr>
    </w:tbl>
    <w:p w14:paraId="4186A36D" w14:textId="77777777" w:rsidR="00AA2428" w:rsidRPr="00DA64A3" w:rsidRDefault="00AA2428" w:rsidP="00AA2428">
      <w:pPr>
        <w:jc w:val="both"/>
        <w:rPr>
          <w:rFonts w:ascii="Times New Roman" w:eastAsia="標楷體" w:hAnsi="Times New Roman" w:cs="Times New Roman"/>
        </w:rPr>
      </w:pPr>
    </w:p>
    <w:p w14:paraId="65385AF9" w14:textId="77777777" w:rsidR="00AA2428" w:rsidRPr="00DA64A3" w:rsidRDefault="00AA2428" w:rsidP="00AA2428">
      <w:pPr>
        <w:jc w:val="both"/>
        <w:rPr>
          <w:rFonts w:ascii="Times New Roman" w:eastAsia="標楷體" w:hAnsi="Times New Roman" w:cs="Times New Roman"/>
          <w:color w:val="FF0000"/>
        </w:rPr>
      </w:pPr>
      <w:r w:rsidRPr="00DA64A3">
        <w:rPr>
          <w:rFonts w:ascii="Times New Roman" w:eastAsia="標楷體" w:hAnsi="Times New Roman" w:cs="Times New Roman"/>
          <w:color w:val="FF0000"/>
        </w:rPr>
        <w:t>※</w:t>
      </w:r>
      <w:proofErr w:type="gramStart"/>
      <w:r w:rsidRPr="00DA64A3">
        <w:rPr>
          <w:rFonts w:ascii="Times New Roman" w:eastAsia="標楷體" w:hAnsi="Times New Roman" w:cs="Times New Roman"/>
          <w:color w:val="FF0000"/>
        </w:rPr>
        <w:t>課程構組發展</w:t>
      </w:r>
      <w:proofErr w:type="gramEnd"/>
      <w:r w:rsidRPr="00DA64A3">
        <w:rPr>
          <w:rFonts w:ascii="Times New Roman" w:eastAsia="標楷體" w:hAnsi="Times New Roman" w:cs="Times New Roman"/>
          <w:color w:val="FF0000"/>
        </w:rPr>
        <w:t>重點參照</w:t>
      </w:r>
    </w:p>
    <w:p w14:paraId="3E06DC26" w14:textId="77777777" w:rsidR="00AA2428" w:rsidRPr="00DA64A3" w:rsidRDefault="00AA2428" w:rsidP="00AA2428">
      <w:pPr>
        <w:jc w:val="both"/>
        <w:rPr>
          <w:rFonts w:ascii="Times New Roman" w:eastAsia="標楷體" w:hAnsi="Times New Roman" w:cs="Times New Roman"/>
        </w:rPr>
      </w:pPr>
      <w:r w:rsidRPr="00DA64A3">
        <w:rPr>
          <w:rFonts w:ascii="Times New Roman" w:eastAsia="標楷體" w:hAnsi="Times New Roman" w:cs="Times New Roman"/>
        </w:rPr>
        <w:t>依據課程目標，由所聚斂具跨領域美感特質之課程子元件組成，包含課程目標、教材內容、教學活動、教學策略、與教學資源、學習評量。</w:t>
      </w:r>
    </w:p>
    <w:p w14:paraId="2838618B" w14:textId="77777777" w:rsidR="00AA2428" w:rsidRPr="00DA64A3" w:rsidRDefault="00AA2428" w:rsidP="00AA2428">
      <w:pPr>
        <w:ind w:firstLineChars="200" w:firstLine="480"/>
        <w:jc w:val="both"/>
        <w:rPr>
          <w:rFonts w:ascii="Times New Roman" w:eastAsia="標楷體" w:hAnsi="Times New Roman" w:cs="Times New Roman"/>
        </w:rPr>
      </w:pPr>
    </w:p>
    <w:p w14:paraId="1602CCC4" w14:textId="77777777" w:rsidR="00AA2428" w:rsidRPr="00DA64A3" w:rsidRDefault="00AA2428" w:rsidP="00AA2428">
      <w:pPr>
        <w:jc w:val="both"/>
        <w:rPr>
          <w:rFonts w:ascii="Times New Roman" w:eastAsia="標楷體" w:hAnsi="Times New Roman" w:cs="Times New Roman"/>
        </w:rPr>
      </w:pPr>
      <w:r w:rsidRPr="00DA64A3">
        <w:rPr>
          <w:rFonts w:ascii="Times New Roman" w:eastAsia="標楷體" w:hAnsi="Times New Roman" w:cs="Times New Roman"/>
        </w:rPr>
        <w:t>一、課程目標：覺察教育現況，具備跨領域／科目內涵及美感素養之課程其核心理念、課程欲培養之素養與學習重點。</w:t>
      </w:r>
    </w:p>
    <w:p w14:paraId="047648AF" w14:textId="77777777" w:rsidR="00AA2428" w:rsidRPr="00DA64A3" w:rsidRDefault="00AA2428" w:rsidP="00AA2428">
      <w:pPr>
        <w:pStyle w:val="a3"/>
        <w:numPr>
          <w:ilvl w:val="0"/>
          <w:numId w:val="36"/>
        </w:numPr>
        <w:ind w:leftChars="0"/>
        <w:jc w:val="both"/>
        <w:rPr>
          <w:rFonts w:ascii="Times New Roman" w:eastAsia="標楷體" w:hAnsi="Times New Roman" w:cs="Times New Roman"/>
        </w:rPr>
      </w:pPr>
      <w:r w:rsidRPr="00DA64A3">
        <w:rPr>
          <w:rFonts w:ascii="Times New Roman" w:eastAsia="標楷體" w:hAnsi="Times New Roman" w:cs="Times New Roman"/>
        </w:rPr>
        <w:t>展現跨領域美感素養與跨領域</w:t>
      </w:r>
      <w:r w:rsidRPr="00DA64A3">
        <w:rPr>
          <w:rFonts w:ascii="Times New Roman" w:eastAsia="標楷體" w:hAnsi="Times New Roman" w:cs="Times New Roman"/>
        </w:rPr>
        <w:t>/</w:t>
      </w:r>
      <w:r w:rsidRPr="00DA64A3">
        <w:rPr>
          <w:rFonts w:ascii="Times New Roman" w:eastAsia="標楷體" w:hAnsi="Times New Roman" w:cs="Times New Roman"/>
        </w:rPr>
        <w:t>科目學習內容的連結。</w:t>
      </w:r>
    </w:p>
    <w:p w14:paraId="48CF0E02" w14:textId="77777777" w:rsidR="00AA2428" w:rsidRPr="00DA64A3" w:rsidRDefault="00AA2428" w:rsidP="00AA2428">
      <w:pPr>
        <w:pStyle w:val="a3"/>
        <w:numPr>
          <w:ilvl w:val="0"/>
          <w:numId w:val="36"/>
        </w:numPr>
        <w:ind w:leftChars="0"/>
        <w:jc w:val="both"/>
        <w:rPr>
          <w:rFonts w:ascii="Times New Roman" w:eastAsia="標楷體" w:hAnsi="Times New Roman" w:cs="Times New Roman"/>
        </w:rPr>
      </w:pPr>
      <w:r w:rsidRPr="00DA64A3">
        <w:rPr>
          <w:rFonts w:ascii="Times New Roman" w:eastAsia="標楷體" w:hAnsi="Times New Roman" w:cs="Times New Roman"/>
        </w:rPr>
        <w:t>展現跨領域</w:t>
      </w:r>
      <w:r w:rsidRPr="00DA64A3">
        <w:rPr>
          <w:rFonts w:ascii="Times New Roman" w:eastAsia="標楷體" w:hAnsi="Times New Roman" w:cs="Times New Roman"/>
        </w:rPr>
        <w:t>/</w:t>
      </w:r>
      <w:r w:rsidRPr="00DA64A3">
        <w:rPr>
          <w:rFonts w:ascii="Times New Roman" w:eastAsia="標楷體" w:hAnsi="Times New Roman" w:cs="Times New Roman"/>
        </w:rPr>
        <w:t>科目學習重點與跨領域美感素養之間的應用。</w:t>
      </w:r>
    </w:p>
    <w:p w14:paraId="4A59318D" w14:textId="77777777" w:rsidR="00AA2428" w:rsidRPr="00DA64A3" w:rsidRDefault="00AA2428" w:rsidP="00AA2428">
      <w:pPr>
        <w:pStyle w:val="a3"/>
        <w:numPr>
          <w:ilvl w:val="0"/>
          <w:numId w:val="36"/>
        </w:numPr>
        <w:ind w:leftChars="0"/>
        <w:jc w:val="both"/>
        <w:rPr>
          <w:rFonts w:ascii="Times New Roman" w:eastAsia="標楷體" w:hAnsi="Times New Roman" w:cs="Times New Roman"/>
        </w:rPr>
      </w:pPr>
      <w:r w:rsidRPr="00DA64A3">
        <w:rPr>
          <w:rFonts w:ascii="Times New Roman" w:eastAsia="標楷體" w:hAnsi="Times New Roman" w:cs="Times New Roman"/>
        </w:rPr>
        <w:t>展現跨領域美感素養對跨領域</w:t>
      </w:r>
      <w:r w:rsidRPr="00DA64A3">
        <w:rPr>
          <w:rFonts w:ascii="Times New Roman" w:eastAsia="標楷體" w:hAnsi="Times New Roman" w:cs="Times New Roman"/>
        </w:rPr>
        <w:t>/</w:t>
      </w:r>
      <w:r w:rsidRPr="00DA64A3">
        <w:rPr>
          <w:rFonts w:ascii="Times New Roman" w:eastAsia="標楷體" w:hAnsi="Times New Roman" w:cs="Times New Roman"/>
        </w:rPr>
        <w:t>科目學習效能的助益。</w:t>
      </w:r>
    </w:p>
    <w:p w14:paraId="5ACECB5B" w14:textId="77777777" w:rsidR="00AA2428" w:rsidRPr="00DA64A3" w:rsidRDefault="00AA2428" w:rsidP="00AA2428">
      <w:pPr>
        <w:pStyle w:val="a3"/>
        <w:numPr>
          <w:ilvl w:val="0"/>
          <w:numId w:val="36"/>
        </w:numPr>
        <w:ind w:leftChars="0"/>
        <w:jc w:val="both"/>
        <w:rPr>
          <w:rFonts w:ascii="Times New Roman" w:eastAsia="標楷體" w:hAnsi="Times New Roman" w:cs="Times New Roman"/>
        </w:rPr>
      </w:pPr>
      <w:r w:rsidRPr="00DA64A3">
        <w:rPr>
          <w:rFonts w:ascii="Times New Roman" w:eastAsia="標楷體" w:hAnsi="Times New Roman" w:cs="Times New Roman"/>
        </w:rPr>
        <w:t>展現對跨領域美感素養的探索動機、培養與應用。</w:t>
      </w:r>
    </w:p>
    <w:p w14:paraId="4A5C59CB" w14:textId="77777777" w:rsidR="00AA2428" w:rsidRPr="00DA64A3" w:rsidRDefault="00AA2428" w:rsidP="00AA2428">
      <w:pPr>
        <w:pStyle w:val="a3"/>
        <w:numPr>
          <w:ilvl w:val="0"/>
          <w:numId w:val="36"/>
        </w:numPr>
        <w:ind w:leftChars="0"/>
        <w:jc w:val="both"/>
        <w:rPr>
          <w:rFonts w:ascii="Times New Roman" w:eastAsia="標楷體" w:hAnsi="Times New Roman" w:cs="Times New Roman"/>
        </w:rPr>
      </w:pPr>
      <w:r w:rsidRPr="00DA64A3">
        <w:rPr>
          <w:rFonts w:ascii="Times New Roman" w:eastAsia="標楷體" w:hAnsi="Times New Roman" w:cs="Times New Roman"/>
        </w:rPr>
        <w:t>展現跨領域美感素養對創造、批判、思辨等能力的引發。</w:t>
      </w:r>
    </w:p>
    <w:p w14:paraId="53EDA4A0" w14:textId="7BD6587F" w:rsidR="00AA2428" w:rsidRPr="00DA64A3" w:rsidRDefault="00022C98" w:rsidP="00AA2428">
      <w:pPr>
        <w:jc w:val="both"/>
        <w:rPr>
          <w:rFonts w:ascii="Times New Roman" w:eastAsia="標楷體" w:hAnsi="Times New Roman" w:cs="Times New Roman"/>
        </w:rPr>
      </w:pPr>
      <w:r w:rsidRPr="00DA64A3">
        <w:rPr>
          <w:rFonts w:ascii="Times New Roman" w:eastAsia="標楷體" w:hAnsi="Times New Roman" w:cs="Times New Roman"/>
        </w:rPr>
        <w:t xml:space="preserve">6.  </w:t>
      </w:r>
      <w:r w:rsidRPr="00DA64A3">
        <w:rPr>
          <w:rFonts w:ascii="Times New Roman" w:eastAsia="標楷體" w:hAnsi="Times New Roman" w:cs="Times New Roman"/>
        </w:rPr>
        <w:t>其他。</w:t>
      </w:r>
    </w:p>
    <w:p w14:paraId="5ED16CD5" w14:textId="77777777" w:rsidR="00AA2428" w:rsidRPr="00DA64A3" w:rsidRDefault="00AA2428" w:rsidP="00AA2428">
      <w:pPr>
        <w:jc w:val="both"/>
        <w:rPr>
          <w:rFonts w:ascii="Times New Roman" w:eastAsia="標楷體" w:hAnsi="Times New Roman" w:cs="Times New Roman"/>
        </w:rPr>
      </w:pPr>
      <w:r w:rsidRPr="00DA64A3">
        <w:rPr>
          <w:rFonts w:ascii="Times New Roman" w:eastAsia="標楷體" w:hAnsi="Times New Roman" w:cs="Times New Roman"/>
        </w:rPr>
        <w:t>二、教材內容：具備跨學科內涵及美感素養之課程中，能引起動機之媒介、教師研發之課程教材，可建立學生學習檔案。</w:t>
      </w:r>
    </w:p>
    <w:p w14:paraId="23491800" w14:textId="77777777" w:rsidR="00AA2428" w:rsidRPr="00DA64A3" w:rsidRDefault="00AA2428" w:rsidP="00AA2428">
      <w:pPr>
        <w:pStyle w:val="a3"/>
        <w:numPr>
          <w:ilvl w:val="0"/>
          <w:numId w:val="39"/>
        </w:numPr>
        <w:ind w:leftChars="0"/>
        <w:jc w:val="both"/>
        <w:rPr>
          <w:rFonts w:ascii="Times New Roman" w:eastAsia="標楷體" w:hAnsi="Times New Roman" w:cs="Times New Roman"/>
        </w:rPr>
      </w:pPr>
      <w:r w:rsidRPr="00DA64A3">
        <w:rPr>
          <w:rFonts w:ascii="Times New Roman" w:eastAsia="標楷體" w:hAnsi="Times New Roman" w:cs="Times New Roman"/>
        </w:rPr>
        <w:t>教材連結了學生先備知識、藝術學科與非藝術學科。</w:t>
      </w:r>
    </w:p>
    <w:p w14:paraId="462A6BB3" w14:textId="77777777" w:rsidR="00AA2428" w:rsidRPr="00DA64A3" w:rsidRDefault="00AA2428" w:rsidP="00AA2428">
      <w:pPr>
        <w:pStyle w:val="a3"/>
        <w:numPr>
          <w:ilvl w:val="0"/>
          <w:numId w:val="39"/>
        </w:numPr>
        <w:ind w:leftChars="0"/>
        <w:jc w:val="both"/>
        <w:rPr>
          <w:rFonts w:ascii="Times New Roman" w:eastAsia="標楷體" w:hAnsi="Times New Roman" w:cs="Times New Roman"/>
        </w:rPr>
      </w:pPr>
      <w:r w:rsidRPr="00DA64A3">
        <w:rPr>
          <w:rFonts w:ascii="Times New Roman" w:eastAsia="標楷體" w:hAnsi="Times New Roman" w:cs="Times New Roman"/>
        </w:rPr>
        <w:t>教材於生活中開展出學生創造、批判、思辨、應用等能力。</w:t>
      </w:r>
    </w:p>
    <w:p w14:paraId="6472989A" w14:textId="77777777" w:rsidR="00AA2428" w:rsidRPr="00DA64A3" w:rsidRDefault="00AA2428" w:rsidP="00AA2428">
      <w:pPr>
        <w:pStyle w:val="a3"/>
        <w:numPr>
          <w:ilvl w:val="0"/>
          <w:numId w:val="39"/>
        </w:numPr>
        <w:ind w:leftChars="0"/>
        <w:jc w:val="both"/>
        <w:rPr>
          <w:rFonts w:ascii="Times New Roman" w:eastAsia="標楷體" w:hAnsi="Times New Roman" w:cs="Times New Roman"/>
        </w:rPr>
      </w:pPr>
      <w:r w:rsidRPr="00DA64A3">
        <w:rPr>
          <w:rFonts w:ascii="Times New Roman" w:eastAsia="標楷體" w:hAnsi="Times New Roman" w:cs="Times New Roman"/>
        </w:rPr>
        <w:t>教材之組成符合跨領域美感教育課程模組及編選原則。</w:t>
      </w:r>
    </w:p>
    <w:p w14:paraId="1B553F56" w14:textId="77777777" w:rsidR="00AA2428" w:rsidRPr="00DA64A3" w:rsidRDefault="00AA2428" w:rsidP="00AA2428">
      <w:pPr>
        <w:pStyle w:val="a3"/>
        <w:numPr>
          <w:ilvl w:val="0"/>
          <w:numId w:val="39"/>
        </w:numPr>
        <w:ind w:leftChars="0"/>
        <w:jc w:val="both"/>
        <w:rPr>
          <w:rFonts w:ascii="Times New Roman" w:eastAsia="標楷體" w:hAnsi="Times New Roman" w:cs="Times New Roman"/>
        </w:rPr>
      </w:pPr>
      <w:r w:rsidRPr="00DA64A3">
        <w:rPr>
          <w:rFonts w:ascii="Times New Roman" w:eastAsia="標楷體" w:hAnsi="Times New Roman" w:cs="Times New Roman"/>
        </w:rPr>
        <w:t>教材邀請外部人員參與協作。</w:t>
      </w:r>
    </w:p>
    <w:p w14:paraId="306B9598" w14:textId="77777777" w:rsidR="00AA2428" w:rsidRPr="00DA64A3" w:rsidRDefault="00AA2428" w:rsidP="00AA2428">
      <w:pPr>
        <w:pStyle w:val="a3"/>
        <w:numPr>
          <w:ilvl w:val="0"/>
          <w:numId w:val="39"/>
        </w:numPr>
        <w:ind w:leftChars="0"/>
        <w:jc w:val="both"/>
        <w:rPr>
          <w:rFonts w:ascii="Times New Roman" w:eastAsia="標楷體" w:hAnsi="Times New Roman" w:cs="Times New Roman"/>
        </w:rPr>
      </w:pPr>
      <w:r w:rsidRPr="00DA64A3">
        <w:rPr>
          <w:rFonts w:ascii="Times New Roman" w:eastAsia="標楷體" w:hAnsi="Times New Roman" w:cs="Times New Roman"/>
        </w:rPr>
        <w:t>教材幫助學生建置其學習歷程檔案。</w:t>
      </w:r>
    </w:p>
    <w:p w14:paraId="2A56A968" w14:textId="36507C5D" w:rsidR="00AA2428" w:rsidRPr="00DA64A3" w:rsidRDefault="00022C98" w:rsidP="00AA2428">
      <w:pPr>
        <w:jc w:val="both"/>
        <w:rPr>
          <w:rFonts w:ascii="Times New Roman" w:eastAsia="標楷體" w:hAnsi="Times New Roman" w:cs="Times New Roman"/>
        </w:rPr>
      </w:pPr>
      <w:r w:rsidRPr="00DA64A3">
        <w:rPr>
          <w:rFonts w:ascii="Times New Roman" w:eastAsia="標楷體" w:hAnsi="Times New Roman" w:cs="Times New Roman"/>
        </w:rPr>
        <w:t xml:space="preserve">6.  </w:t>
      </w:r>
      <w:r w:rsidRPr="00DA64A3">
        <w:rPr>
          <w:rFonts w:ascii="Times New Roman" w:eastAsia="標楷體" w:hAnsi="Times New Roman" w:cs="Times New Roman"/>
        </w:rPr>
        <w:t>其他。</w:t>
      </w:r>
    </w:p>
    <w:p w14:paraId="59ADD5AB" w14:textId="77777777" w:rsidR="00AA2428" w:rsidRPr="00DA64A3" w:rsidRDefault="00AA2428" w:rsidP="00AA2428">
      <w:pPr>
        <w:jc w:val="both"/>
        <w:rPr>
          <w:rFonts w:ascii="Times New Roman" w:eastAsia="標楷體" w:hAnsi="Times New Roman" w:cs="Times New Roman"/>
        </w:rPr>
      </w:pPr>
      <w:r w:rsidRPr="00DA64A3">
        <w:rPr>
          <w:rFonts w:ascii="Times New Roman" w:eastAsia="標楷體" w:hAnsi="Times New Roman" w:cs="Times New Roman"/>
        </w:rPr>
        <w:t>三、教學活動：具備跨學科內涵及美感素養之課程中，引起動機之課程教學活動、課後教學等活動。</w:t>
      </w:r>
    </w:p>
    <w:p w14:paraId="7CEAE79F" w14:textId="77777777" w:rsidR="00AA2428" w:rsidRPr="00DA64A3" w:rsidRDefault="00AA2428" w:rsidP="00AA2428">
      <w:pPr>
        <w:pStyle w:val="a3"/>
        <w:numPr>
          <w:ilvl w:val="0"/>
          <w:numId w:val="37"/>
        </w:numPr>
        <w:ind w:leftChars="0"/>
        <w:jc w:val="both"/>
        <w:rPr>
          <w:rFonts w:ascii="Times New Roman" w:eastAsia="標楷體" w:hAnsi="Times New Roman" w:cs="Times New Roman"/>
        </w:rPr>
      </w:pPr>
      <w:r w:rsidRPr="00DA64A3">
        <w:rPr>
          <w:rFonts w:ascii="Times New Roman" w:eastAsia="標楷體" w:hAnsi="Times New Roman" w:cs="Times New Roman"/>
        </w:rPr>
        <w:t>呈現所發展跨領域美感課程類型之特質。</w:t>
      </w:r>
    </w:p>
    <w:p w14:paraId="5AC4AB2F" w14:textId="77777777" w:rsidR="00AA2428" w:rsidRPr="00DA64A3" w:rsidRDefault="00AA2428" w:rsidP="00AA2428">
      <w:pPr>
        <w:pStyle w:val="a3"/>
        <w:numPr>
          <w:ilvl w:val="0"/>
          <w:numId w:val="37"/>
        </w:numPr>
        <w:ind w:leftChars="0"/>
        <w:jc w:val="both"/>
        <w:rPr>
          <w:rFonts w:ascii="Times New Roman" w:eastAsia="標楷體" w:hAnsi="Times New Roman" w:cs="Times New Roman"/>
        </w:rPr>
      </w:pPr>
      <w:r w:rsidRPr="00DA64A3">
        <w:rPr>
          <w:rFonts w:ascii="Times New Roman" w:eastAsia="標楷體" w:hAnsi="Times New Roman" w:cs="Times New Roman"/>
        </w:rPr>
        <w:t>應用融入跨領域美感素養之教學策略引導教學活動。</w:t>
      </w:r>
    </w:p>
    <w:p w14:paraId="45E7FD9F" w14:textId="77777777" w:rsidR="00AA2428" w:rsidRPr="00DA64A3" w:rsidRDefault="00AA2428" w:rsidP="00AA2428">
      <w:pPr>
        <w:pStyle w:val="a3"/>
        <w:numPr>
          <w:ilvl w:val="0"/>
          <w:numId w:val="37"/>
        </w:numPr>
        <w:ind w:leftChars="0"/>
        <w:jc w:val="both"/>
        <w:rPr>
          <w:rFonts w:ascii="Times New Roman" w:eastAsia="標楷體" w:hAnsi="Times New Roman" w:cs="Times New Roman"/>
        </w:rPr>
      </w:pPr>
      <w:r w:rsidRPr="00DA64A3">
        <w:rPr>
          <w:rFonts w:ascii="Times New Roman" w:eastAsia="標楷體" w:hAnsi="Times New Roman" w:cs="Times New Roman"/>
        </w:rPr>
        <w:t>設計</w:t>
      </w:r>
      <w:proofErr w:type="gramStart"/>
      <w:r w:rsidRPr="00DA64A3">
        <w:rPr>
          <w:rFonts w:ascii="Times New Roman" w:eastAsia="標楷體" w:hAnsi="Times New Roman" w:cs="Times New Roman"/>
        </w:rPr>
        <w:t>符應跨領域</w:t>
      </w:r>
      <w:proofErr w:type="gramEnd"/>
      <w:r w:rsidRPr="00DA64A3">
        <w:rPr>
          <w:rFonts w:ascii="Times New Roman" w:eastAsia="標楷體" w:hAnsi="Times New Roman" w:cs="Times New Roman"/>
        </w:rPr>
        <w:t>/</w:t>
      </w:r>
      <w:r w:rsidRPr="00DA64A3">
        <w:rPr>
          <w:rFonts w:ascii="Times New Roman" w:eastAsia="標楷體" w:hAnsi="Times New Roman" w:cs="Times New Roman"/>
        </w:rPr>
        <w:t>科目特質之跨領域美感課程教學活動。</w:t>
      </w:r>
    </w:p>
    <w:p w14:paraId="6FF9848A" w14:textId="77777777" w:rsidR="00AA2428" w:rsidRPr="00DA64A3" w:rsidRDefault="00AA2428" w:rsidP="00AA2428">
      <w:pPr>
        <w:pStyle w:val="a3"/>
        <w:numPr>
          <w:ilvl w:val="0"/>
          <w:numId w:val="37"/>
        </w:numPr>
        <w:ind w:leftChars="0"/>
        <w:jc w:val="both"/>
        <w:rPr>
          <w:rFonts w:ascii="Times New Roman" w:eastAsia="標楷體" w:hAnsi="Times New Roman" w:cs="Times New Roman"/>
        </w:rPr>
      </w:pPr>
      <w:r w:rsidRPr="00DA64A3">
        <w:rPr>
          <w:rFonts w:ascii="Times New Roman" w:eastAsia="標楷體" w:hAnsi="Times New Roman" w:cs="Times New Roman"/>
        </w:rPr>
        <w:t>規劃啟發學生思辨藝術概念與美感經驗之教學活動。</w:t>
      </w:r>
    </w:p>
    <w:p w14:paraId="525EA2C9" w14:textId="77777777" w:rsidR="00AA2428" w:rsidRPr="00DA64A3" w:rsidRDefault="00AA2428" w:rsidP="00AA2428">
      <w:pPr>
        <w:pStyle w:val="a3"/>
        <w:numPr>
          <w:ilvl w:val="0"/>
          <w:numId w:val="37"/>
        </w:numPr>
        <w:ind w:leftChars="0"/>
        <w:jc w:val="both"/>
        <w:rPr>
          <w:rFonts w:ascii="Times New Roman" w:eastAsia="標楷體" w:hAnsi="Times New Roman" w:cs="Times New Roman"/>
        </w:rPr>
      </w:pPr>
      <w:r w:rsidRPr="00DA64A3">
        <w:rPr>
          <w:rFonts w:ascii="Times New Roman" w:eastAsia="標楷體" w:hAnsi="Times New Roman" w:cs="Times New Roman"/>
        </w:rPr>
        <w:t>規劃激發跨領域美感經驗之延伸學習活動。</w:t>
      </w:r>
    </w:p>
    <w:p w14:paraId="1397CE37" w14:textId="7DABF4AA" w:rsidR="00AA2428" w:rsidRPr="00DA64A3" w:rsidRDefault="00022C98" w:rsidP="00AA2428">
      <w:pPr>
        <w:jc w:val="both"/>
        <w:rPr>
          <w:rFonts w:ascii="Times New Roman" w:eastAsia="標楷體" w:hAnsi="Times New Roman" w:cs="Times New Roman"/>
        </w:rPr>
      </w:pPr>
      <w:r w:rsidRPr="00DA64A3">
        <w:rPr>
          <w:rFonts w:ascii="Times New Roman" w:eastAsia="標楷體" w:hAnsi="Times New Roman" w:cs="Times New Roman"/>
        </w:rPr>
        <w:t xml:space="preserve">6.  </w:t>
      </w:r>
      <w:r w:rsidRPr="00DA64A3">
        <w:rPr>
          <w:rFonts w:ascii="Times New Roman" w:eastAsia="標楷體" w:hAnsi="Times New Roman" w:cs="Times New Roman"/>
        </w:rPr>
        <w:t>其他。</w:t>
      </w:r>
    </w:p>
    <w:p w14:paraId="41CEDB9D" w14:textId="77777777" w:rsidR="00AA2428" w:rsidRPr="00DA64A3" w:rsidRDefault="00AA2428" w:rsidP="00AA2428">
      <w:pPr>
        <w:jc w:val="both"/>
        <w:rPr>
          <w:rFonts w:ascii="Times New Roman" w:eastAsia="標楷體" w:hAnsi="Times New Roman" w:cs="Times New Roman"/>
        </w:rPr>
      </w:pPr>
      <w:r w:rsidRPr="00DA64A3">
        <w:rPr>
          <w:rFonts w:ascii="Times New Roman" w:eastAsia="標楷體" w:hAnsi="Times New Roman" w:cs="Times New Roman"/>
        </w:rPr>
        <w:t>四、教學策略：協助學習者達成每項教學目標的詳細計畫。</w:t>
      </w:r>
    </w:p>
    <w:p w14:paraId="37CBE263" w14:textId="77777777" w:rsidR="00AA2428" w:rsidRPr="00DA64A3" w:rsidRDefault="00AA2428" w:rsidP="00AA2428">
      <w:pPr>
        <w:pStyle w:val="a3"/>
        <w:numPr>
          <w:ilvl w:val="0"/>
          <w:numId w:val="38"/>
        </w:numPr>
        <w:ind w:leftChars="0"/>
        <w:jc w:val="both"/>
        <w:rPr>
          <w:rFonts w:ascii="Times New Roman" w:eastAsia="標楷體" w:hAnsi="Times New Roman" w:cs="Times New Roman"/>
        </w:rPr>
      </w:pPr>
      <w:r w:rsidRPr="00DA64A3">
        <w:rPr>
          <w:rFonts w:ascii="Times New Roman" w:eastAsia="標楷體" w:hAnsi="Times New Roman" w:cs="Times New Roman"/>
        </w:rPr>
        <w:t>應用融入跨領域美感素養之問題導向教學。</w:t>
      </w:r>
    </w:p>
    <w:p w14:paraId="23B8CD54" w14:textId="77777777" w:rsidR="00AA2428" w:rsidRPr="00DA64A3" w:rsidRDefault="00AA2428" w:rsidP="00AA2428">
      <w:pPr>
        <w:pStyle w:val="a3"/>
        <w:numPr>
          <w:ilvl w:val="0"/>
          <w:numId w:val="38"/>
        </w:numPr>
        <w:ind w:leftChars="0"/>
        <w:jc w:val="both"/>
        <w:rPr>
          <w:rFonts w:ascii="Times New Roman" w:eastAsia="標楷體" w:hAnsi="Times New Roman" w:cs="Times New Roman"/>
        </w:rPr>
      </w:pPr>
      <w:r w:rsidRPr="00DA64A3">
        <w:rPr>
          <w:rFonts w:ascii="Times New Roman" w:eastAsia="標楷體" w:hAnsi="Times New Roman" w:cs="Times New Roman"/>
        </w:rPr>
        <w:t>應用融入跨領域美感素養之虛擬實境情境教學。</w:t>
      </w:r>
    </w:p>
    <w:p w14:paraId="03A9CF6F" w14:textId="77777777" w:rsidR="00AA2428" w:rsidRPr="00DA64A3" w:rsidRDefault="00AA2428" w:rsidP="00AA2428">
      <w:pPr>
        <w:pStyle w:val="a3"/>
        <w:numPr>
          <w:ilvl w:val="0"/>
          <w:numId w:val="38"/>
        </w:numPr>
        <w:ind w:leftChars="0"/>
        <w:jc w:val="both"/>
        <w:rPr>
          <w:rFonts w:ascii="Times New Roman" w:eastAsia="標楷體" w:hAnsi="Times New Roman" w:cs="Times New Roman"/>
        </w:rPr>
      </w:pPr>
      <w:r w:rsidRPr="00DA64A3">
        <w:rPr>
          <w:rFonts w:ascii="Times New Roman" w:eastAsia="標楷體" w:hAnsi="Times New Roman" w:cs="Times New Roman"/>
        </w:rPr>
        <w:t>應用融入跨領域美感素養之網路資源體驗教學。</w:t>
      </w:r>
    </w:p>
    <w:p w14:paraId="2487867B" w14:textId="77777777" w:rsidR="00AA2428" w:rsidRPr="00DA64A3" w:rsidRDefault="00AA2428" w:rsidP="00AA2428">
      <w:pPr>
        <w:pStyle w:val="a3"/>
        <w:numPr>
          <w:ilvl w:val="0"/>
          <w:numId w:val="38"/>
        </w:numPr>
        <w:ind w:leftChars="0"/>
        <w:jc w:val="both"/>
        <w:rPr>
          <w:rFonts w:ascii="Times New Roman" w:eastAsia="標楷體" w:hAnsi="Times New Roman" w:cs="Times New Roman"/>
        </w:rPr>
      </w:pPr>
      <w:r w:rsidRPr="00DA64A3">
        <w:rPr>
          <w:rFonts w:ascii="Times New Roman" w:eastAsia="標楷體" w:hAnsi="Times New Roman" w:cs="Times New Roman"/>
        </w:rPr>
        <w:t>應用融入跨領域美感素養之探究式教學。</w:t>
      </w:r>
    </w:p>
    <w:p w14:paraId="7E3ED626" w14:textId="77777777" w:rsidR="00AA2428" w:rsidRPr="00DA64A3" w:rsidRDefault="00AA2428" w:rsidP="00AA2428">
      <w:pPr>
        <w:pStyle w:val="a3"/>
        <w:numPr>
          <w:ilvl w:val="0"/>
          <w:numId w:val="38"/>
        </w:numPr>
        <w:ind w:leftChars="0"/>
        <w:jc w:val="both"/>
        <w:rPr>
          <w:rFonts w:ascii="Times New Roman" w:eastAsia="標楷體" w:hAnsi="Times New Roman" w:cs="Times New Roman"/>
        </w:rPr>
      </w:pPr>
      <w:r w:rsidRPr="00DA64A3">
        <w:rPr>
          <w:rFonts w:ascii="Times New Roman" w:eastAsia="標楷體" w:hAnsi="Times New Roman" w:cs="Times New Roman"/>
        </w:rPr>
        <w:t>應用融入跨領域美感素養之合作學習式教學。</w:t>
      </w:r>
    </w:p>
    <w:p w14:paraId="4BAA7C38" w14:textId="77777777" w:rsidR="00AA2428" w:rsidRPr="00DA64A3" w:rsidRDefault="00AA2428" w:rsidP="00AA2428">
      <w:pPr>
        <w:pStyle w:val="a3"/>
        <w:numPr>
          <w:ilvl w:val="0"/>
          <w:numId w:val="38"/>
        </w:numPr>
        <w:ind w:leftChars="0"/>
        <w:jc w:val="both"/>
        <w:rPr>
          <w:rFonts w:ascii="Times New Roman" w:eastAsia="標楷體" w:hAnsi="Times New Roman" w:cs="Times New Roman"/>
        </w:rPr>
      </w:pPr>
      <w:r w:rsidRPr="00DA64A3">
        <w:rPr>
          <w:rFonts w:ascii="Times New Roman" w:eastAsia="標楷體" w:hAnsi="Times New Roman" w:cs="Times New Roman"/>
        </w:rPr>
        <w:t>應用融入跨領域美感素養之專題討論式教學。</w:t>
      </w:r>
    </w:p>
    <w:p w14:paraId="666C5977" w14:textId="77777777" w:rsidR="00AA2428" w:rsidRPr="00DA64A3" w:rsidRDefault="00AA2428" w:rsidP="00AA2428">
      <w:pPr>
        <w:pStyle w:val="a3"/>
        <w:numPr>
          <w:ilvl w:val="0"/>
          <w:numId w:val="38"/>
        </w:numPr>
        <w:ind w:leftChars="0"/>
        <w:jc w:val="both"/>
        <w:rPr>
          <w:rFonts w:ascii="Times New Roman" w:eastAsia="標楷體" w:hAnsi="Times New Roman" w:cs="Times New Roman"/>
        </w:rPr>
      </w:pPr>
      <w:r w:rsidRPr="00DA64A3">
        <w:rPr>
          <w:rFonts w:ascii="Times New Roman" w:eastAsia="標楷體" w:hAnsi="Times New Roman" w:cs="Times New Roman"/>
        </w:rPr>
        <w:t>應用融入跨領域美感素養之創意思考教學。</w:t>
      </w:r>
    </w:p>
    <w:p w14:paraId="65B1245D" w14:textId="77777777" w:rsidR="00AA2428" w:rsidRPr="00DA64A3" w:rsidRDefault="00AA2428" w:rsidP="00AA2428">
      <w:pPr>
        <w:pStyle w:val="a3"/>
        <w:numPr>
          <w:ilvl w:val="0"/>
          <w:numId w:val="38"/>
        </w:numPr>
        <w:ind w:leftChars="0"/>
        <w:jc w:val="both"/>
        <w:rPr>
          <w:rFonts w:ascii="Times New Roman" w:eastAsia="標楷體" w:hAnsi="Times New Roman" w:cs="Times New Roman"/>
        </w:rPr>
      </w:pPr>
      <w:r w:rsidRPr="00DA64A3">
        <w:rPr>
          <w:rFonts w:ascii="Times New Roman" w:eastAsia="標楷體" w:hAnsi="Times New Roman" w:cs="Times New Roman"/>
        </w:rPr>
        <w:t>應用融入跨領域美感素養之協同教學。</w:t>
      </w:r>
    </w:p>
    <w:p w14:paraId="57CCE078" w14:textId="058BBD74" w:rsidR="00AA2428" w:rsidRPr="00DA64A3" w:rsidRDefault="00022C98" w:rsidP="00022C98">
      <w:pPr>
        <w:pStyle w:val="a3"/>
        <w:numPr>
          <w:ilvl w:val="0"/>
          <w:numId w:val="38"/>
        </w:numPr>
        <w:ind w:leftChars="0"/>
        <w:jc w:val="both"/>
        <w:rPr>
          <w:rFonts w:ascii="Times New Roman" w:eastAsia="標楷體" w:hAnsi="Times New Roman" w:cs="Times New Roman"/>
        </w:rPr>
      </w:pPr>
      <w:r w:rsidRPr="00DA64A3">
        <w:rPr>
          <w:rFonts w:ascii="Times New Roman" w:eastAsia="標楷體" w:hAnsi="Times New Roman" w:cs="Times New Roman"/>
        </w:rPr>
        <w:t>其他。</w:t>
      </w:r>
    </w:p>
    <w:p w14:paraId="5AD3AC74" w14:textId="77777777" w:rsidR="00022C98" w:rsidRPr="00DA64A3" w:rsidRDefault="00022C98" w:rsidP="00022C98">
      <w:pPr>
        <w:pStyle w:val="a3"/>
        <w:ind w:leftChars="0"/>
        <w:jc w:val="both"/>
        <w:rPr>
          <w:rFonts w:ascii="Times New Roman" w:eastAsia="標楷體" w:hAnsi="Times New Roman" w:cs="Times New Roman"/>
        </w:rPr>
      </w:pPr>
    </w:p>
    <w:p w14:paraId="69CC4FE1" w14:textId="77777777" w:rsidR="00AA2428" w:rsidRPr="00DA64A3" w:rsidRDefault="00AA2428" w:rsidP="00AA2428">
      <w:pPr>
        <w:jc w:val="both"/>
        <w:rPr>
          <w:rFonts w:ascii="Times New Roman" w:eastAsia="標楷體" w:hAnsi="Times New Roman" w:cs="Times New Roman"/>
        </w:rPr>
      </w:pPr>
      <w:r w:rsidRPr="00DA64A3">
        <w:rPr>
          <w:rFonts w:ascii="Times New Roman" w:eastAsia="標楷體" w:hAnsi="Times New Roman" w:cs="Times New Roman"/>
        </w:rPr>
        <w:t>五、教學資源：具備跨學科內涵及美感素養之課程中，課程研發參考文獻、課程引用之資源、學生產出之學習成果。</w:t>
      </w:r>
    </w:p>
    <w:p w14:paraId="5E216758" w14:textId="77777777" w:rsidR="00AA2428" w:rsidRPr="00DA64A3" w:rsidRDefault="00AA2428" w:rsidP="00AA2428">
      <w:pPr>
        <w:pStyle w:val="a3"/>
        <w:numPr>
          <w:ilvl w:val="0"/>
          <w:numId w:val="40"/>
        </w:numPr>
        <w:ind w:leftChars="0"/>
        <w:jc w:val="both"/>
        <w:rPr>
          <w:rFonts w:ascii="Times New Roman" w:eastAsia="標楷體" w:hAnsi="Times New Roman" w:cs="Times New Roman"/>
        </w:rPr>
      </w:pPr>
      <w:r w:rsidRPr="00DA64A3">
        <w:rPr>
          <w:rFonts w:ascii="Times New Roman" w:eastAsia="標楷體" w:hAnsi="Times New Roman" w:cs="Times New Roman"/>
        </w:rPr>
        <w:t>使用校內外人力資源、在地文化、硬體設備、空間或博物館、公園等場所。</w:t>
      </w:r>
    </w:p>
    <w:p w14:paraId="4286776E" w14:textId="77777777" w:rsidR="00AA2428" w:rsidRPr="00DA64A3" w:rsidRDefault="00AA2428" w:rsidP="00AA2428">
      <w:pPr>
        <w:pStyle w:val="a3"/>
        <w:numPr>
          <w:ilvl w:val="0"/>
          <w:numId w:val="40"/>
        </w:numPr>
        <w:ind w:leftChars="0"/>
        <w:jc w:val="both"/>
        <w:rPr>
          <w:rFonts w:ascii="Times New Roman" w:eastAsia="標楷體" w:hAnsi="Times New Roman" w:cs="Times New Roman"/>
        </w:rPr>
      </w:pPr>
      <w:r w:rsidRPr="00DA64A3">
        <w:rPr>
          <w:rFonts w:ascii="Times New Roman" w:eastAsia="標楷體" w:hAnsi="Times New Roman" w:cs="Times New Roman"/>
        </w:rPr>
        <w:t>連結至國際，具備國際視野之資源。</w:t>
      </w:r>
    </w:p>
    <w:p w14:paraId="3BA09658" w14:textId="77777777" w:rsidR="00AA2428" w:rsidRPr="00DA64A3" w:rsidRDefault="00AA2428" w:rsidP="00AA2428">
      <w:pPr>
        <w:pStyle w:val="a3"/>
        <w:numPr>
          <w:ilvl w:val="0"/>
          <w:numId w:val="40"/>
        </w:numPr>
        <w:ind w:leftChars="0"/>
        <w:jc w:val="both"/>
        <w:rPr>
          <w:rFonts w:ascii="Times New Roman" w:eastAsia="標楷體" w:hAnsi="Times New Roman" w:cs="Times New Roman"/>
        </w:rPr>
      </w:pPr>
      <w:r w:rsidRPr="00DA64A3">
        <w:rPr>
          <w:rFonts w:ascii="Times New Roman" w:eastAsia="標楷體" w:hAnsi="Times New Roman" w:cs="Times New Roman"/>
        </w:rPr>
        <w:t>使用各種形式的儀器、電子設備或程式軟體。</w:t>
      </w:r>
    </w:p>
    <w:p w14:paraId="1AB49094" w14:textId="77777777" w:rsidR="00AA2428" w:rsidRPr="00DA64A3" w:rsidRDefault="00AA2428" w:rsidP="00AA2428">
      <w:pPr>
        <w:pStyle w:val="a3"/>
        <w:numPr>
          <w:ilvl w:val="0"/>
          <w:numId w:val="40"/>
        </w:numPr>
        <w:ind w:leftChars="0"/>
        <w:jc w:val="both"/>
        <w:rPr>
          <w:rFonts w:ascii="Times New Roman" w:eastAsia="標楷體" w:hAnsi="Times New Roman" w:cs="Times New Roman"/>
        </w:rPr>
      </w:pPr>
      <w:r w:rsidRPr="00DA64A3">
        <w:rPr>
          <w:rFonts w:ascii="Times New Roman" w:eastAsia="標楷體" w:hAnsi="Times New Roman" w:cs="Times New Roman"/>
        </w:rPr>
        <w:t>以視覺、音樂、表演藝術作品輔助體現學科學習重點及其核心精神。</w:t>
      </w:r>
    </w:p>
    <w:p w14:paraId="1C1B32BE" w14:textId="77777777" w:rsidR="00AA2428" w:rsidRPr="00DA64A3" w:rsidRDefault="00AA2428" w:rsidP="00AA2428">
      <w:pPr>
        <w:pStyle w:val="a3"/>
        <w:numPr>
          <w:ilvl w:val="0"/>
          <w:numId w:val="40"/>
        </w:numPr>
        <w:ind w:leftChars="0"/>
        <w:jc w:val="both"/>
        <w:rPr>
          <w:rFonts w:ascii="Times New Roman" w:eastAsia="標楷體" w:hAnsi="Times New Roman" w:cs="Times New Roman"/>
        </w:rPr>
      </w:pPr>
      <w:r w:rsidRPr="00DA64A3">
        <w:rPr>
          <w:rFonts w:ascii="Times New Roman" w:eastAsia="標楷體" w:hAnsi="Times New Roman" w:cs="Times New Roman"/>
        </w:rPr>
        <w:t>過往實驗課程方案具延展及永續性，或校本課程經驗再應用。</w:t>
      </w:r>
    </w:p>
    <w:p w14:paraId="27B1BC55" w14:textId="77777777" w:rsidR="00022C98" w:rsidRPr="00DA64A3" w:rsidRDefault="00022C98" w:rsidP="00022C98">
      <w:pPr>
        <w:jc w:val="both"/>
        <w:rPr>
          <w:rFonts w:ascii="Times New Roman" w:eastAsia="標楷體" w:hAnsi="Times New Roman" w:cs="Times New Roman"/>
        </w:rPr>
      </w:pPr>
      <w:r w:rsidRPr="00DA64A3">
        <w:rPr>
          <w:rFonts w:ascii="Times New Roman" w:eastAsia="標楷體" w:hAnsi="Times New Roman" w:cs="Times New Roman"/>
        </w:rPr>
        <w:t xml:space="preserve">6.  </w:t>
      </w:r>
      <w:r w:rsidRPr="00DA64A3">
        <w:rPr>
          <w:rFonts w:ascii="Times New Roman" w:eastAsia="標楷體" w:hAnsi="Times New Roman" w:cs="Times New Roman"/>
        </w:rPr>
        <w:t>其他。</w:t>
      </w:r>
    </w:p>
    <w:p w14:paraId="5A76669C" w14:textId="6892CFC2" w:rsidR="00AA2428" w:rsidRPr="00DA64A3" w:rsidRDefault="00AA2428" w:rsidP="00AA2428">
      <w:pPr>
        <w:jc w:val="both"/>
        <w:rPr>
          <w:rFonts w:ascii="Times New Roman" w:eastAsia="標楷體" w:hAnsi="Times New Roman" w:cs="Times New Roman"/>
        </w:rPr>
      </w:pPr>
    </w:p>
    <w:p w14:paraId="0B4B425F" w14:textId="3225A989" w:rsidR="00AA2428" w:rsidRPr="00DA64A3" w:rsidRDefault="00AA2428" w:rsidP="00AA2428">
      <w:pPr>
        <w:jc w:val="both"/>
        <w:rPr>
          <w:rFonts w:ascii="Times New Roman" w:eastAsia="標楷體" w:hAnsi="Times New Roman" w:cs="Times New Roman"/>
        </w:rPr>
      </w:pPr>
      <w:r w:rsidRPr="00DA64A3">
        <w:rPr>
          <w:rFonts w:ascii="Times New Roman" w:eastAsia="標楷體" w:hAnsi="Times New Roman" w:cs="Times New Roman"/>
        </w:rPr>
        <w:t>六、學習評量：具備跨學科內涵及美感素養的課程中，使用形成性評量、總結性評量，多元評量模式、評量指標之設計、學習成就</w:t>
      </w:r>
      <w:proofErr w:type="gramStart"/>
      <w:r w:rsidRPr="00DA64A3">
        <w:rPr>
          <w:rFonts w:ascii="Times New Roman" w:eastAsia="標楷體" w:hAnsi="Times New Roman" w:cs="Times New Roman"/>
        </w:rPr>
        <w:t>評量效度檢測</w:t>
      </w:r>
      <w:proofErr w:type="gramEnd"/>
      <w:r w:rsidRPr="00DA64A3">
        <w:rPr>
          <w:rFonts w:ascii="Times New Roman" w:eastAsia="標楷體" w:hAnsi="Times New Roman" w:cs="Times New Roman"/>
        </w:rPr>
        <w:t>，評核達</w:t>
      </w:r>
      <w:r w:rsidR="00022C98" w:rsidRPr="00DA64A3">
        <w:rPr>
          <w:rFonts w:ascii="Times New Roman" w:eastAsia="標楷體" w:hAnsi="Times New Roman" w:cs="Times New Roman"/>
        </w:rPr>
        <w:t>成</w:t>
      </w:r>
      <w:r w:rsidRPr="00DA64A3">
        <w:rPr>
          <w:rFonts w:ascii="Times New Roman" w:eastAsia="標楷體" w:hAnsi="Times New Roman" w:cs="Times New Roman"/>
        </w:rPr>
        <w:t>擬定課程目標</w:t>
      </w:r>
      <w:r w:rsidR="00022C98" w:rsidRPr="00DA64A3">
        <w:rPr>
          <w:rFonts w:ascii="Times New Roman" w:eastAsia="標楷體" w:hAnsi="Times New Roman" w:cs="Times New Roman"/>
        </w:rPr>
        <w:t>之程度</w:t>
      </w:r>
      <w:r w:rsidRPr="00DA64A3">
        <w:rPr>
          <w:rFonts w:ascii="Times New Roman" w:eastAsia="標楷體" w:hAnsi="Times New Roman" w:cs="Times New Roman"/>
        </w:rPr>
        <w:t>，可參照「教育部國民及學前教育署建置高級中等教育階段學生學習歷程檔案作業要點」。</w:t>
      </w:r>
    </w:p>
    <w:p w14:paraId="613DE5DD" w14:textId="77777777" w:rsidR="00AA2428" w:rsidRPr="00DA64A3" w:rsidRDefault="00AA2428" w:rsidP="00AA2428">
      <w:pPr>
        <w:pStyle w:val="a3"/>
        <w:numPr>
          <w:ilvl w:val="0"/>
          <w:numId w:val="41"/>
        </w:numPr>
        <w:ind w:leftChars="0"/>
        <w:jc w:val="both"/>
        <w:rPr>
          <w:rFonts w:ascii="Times New Roman" w:eastAsia="標楷體" w:hAnsi="Times New Roman" w:cs="Times New Roman"/>
        </w:rPr>
      </w:pPr>
      <w:r w:rsidRPr="00DA64A3">
        <w:rPr>
          <w:rFonts w:ascii="Times New Roman" w:eastAsia="標楷體" w:hAnsi="Times New Roman" w:cs="Times New Roman"/>
        </w:rPr>
        <w:t>應用融入表現藝術活動之形成性評量。</w:t>
      </w:r>
    </w:p>
    <w:p w14:paraId="1EA847B3" w14:textId="77777777" w:rsidR="00AA2428" w:rsidRPr="00DA64A3" w:rsidRDefault="00AA2428" w:rsidP="00AA2428">
      <w:pPr>
        <w:pStyle w:val="a3"/>
        <w:numPr>
          <w:ilvl w:val="0"/>
          <w:numId w:val="41"/>
        </w:numPr>
        <w:ind w:leftChars="0"/>
        <w:jc w:val="both"/>
        <w:rPr>
          <w:rFonts w:ascii="Times New Roman" w:eastAsia="標楷體" w:hAnsi="Times New Roman" w:cs="Times New Roman"/>
        </w:rPr>
      </w:pPr>
      <w:r w:rsidRPr="00DA64A3">
        <w:rPr>
          <w:rFonts w:ascii="Times New Roman" w:eastAsia="標楷體" w:hAnsi="Times New Roman" w:cs="Times New Roman"/>
        </w:rPr>
        <w:t>應用融入表現藝術活動之總結性評量。</w:t>
      </w:r>
    </w:p>
    <w:p w14:paraId="38D34D88" w14:textId="77777777" w:rsidR="00AA2428" w:rsidRPr="00DA64A3" w:rsidRDefault="00AA2428" w:rsidP="00AA2428">
      <w:pPr>
        <w:pStyle w:val="a3"/>
        <w:numPr>
          <w:ilvl w:val="0"/>
          <w:numId w:val="41"/>
        </w:numPr>
        <w:ind w:leftChars="0"/>
        <w:jc w:val="both"/>
        <w:rPr>
          <w:rFonts w:ascii="Times New Roman" w:eastAsia="標楷體" w:hAnsi="Times New Roman" w:cs="Times New Roman"/>
        </w:rPr>
      </w:pPr>
      <w:r w:rsidRPr="00DA64A3">
        <w:rPr>
          <w:rFonts w:ascii="Times New Roman" w:eastAsia="標楷體" w:hAnsi="Times New Roman" w:cs="Times New Roman"/>
        </w:rPr>
        <w:t>應用融入鑑賞藝術活動之形成性評量。</w:t>
      </w:r>
    </w:p>
    <w:p w14:paraId="1D523A64" w14:textId="77777777" w:rsidR="00AA2428" w:rsidRPr="00DA64A3" w:rsidRDefault="00AA2428" w:rsidP="00AA2428">
      <w:pPr>
        <w:pStyle w:val="a3"/>
        <w:numPr>
          <w:ilvl w:val="0"/>
          <w:numId w:val="41"/>
        </w:numPr>
        <w:ind w:leftChars="0"/>
        <w:rPr>
          <w:rFonts w:ascii="Times New Roman" w:eastAsia="標楷體" w:hAnsi="Times New Roman" w:cs="Times New Roman"/>
        </w:rPr>
      </w:pPr>
      <w:r w:rsidRPr="00DA64A3">
        <w:rPr>
          <w:rFonts w:ascii="Times New Roman" w:eastAsia="標楷體" w:hAnsi="Times New Roman" w:cs="Times New Roman"/>
        </w:rPr>
        <w:t>應用融入鑑賞藝術活動之總結性評量。</w:t>
      </w:r>
    </w:p>
    <w:p w14:paraId="7696DBF3" w14:textId="77777777" w:rsidR="00AA2428" w:rsidRPr="00DA64A3" w:rsidRDefault="00AA2428" w:rsidP="00AA2428">
      <w:pPr>
        <w:pStyle w:val="a3"/>
        <w:numPr>
          <w:ilvl w:val="0"/>
          <w:numId w:val="41"/>
        </w:numPr>
        <w:ind w:leftChars="0"/>
        <w:jc w:val="both"/>
        <w:rPr>
          <w:rFonts w:ascii="Times New Roman" w:eastAsia="標楷體" w:hAnsi="Times New Roman" w:cs="Times New Roman"/>
        </w:rPr>
      </w:pPr>
      <w:r w:rsidRPr="00DA64A3">
        <w:rPr>
          <w:rFonts w:ascii="Times New Roman" w:eastAsia="標楷體" w:hAnsi="Times New Roman" w:cs="Times New Roman"/>
        </w:rPr>
        <w:t>應用融入實踐藝術活動之形成性評量。</w:t>
      </w:r>
    </w:p>
    <w:p w14:paraId="14810060" w14:textId="77777777" w:rsidR="00AA2428" w:rsidRPr="00DA64A3" w:rsidRDefault="00AA2428" w:rsidP="00AA2428">
      <w:pPr>
        <w:pStyle w:val="a3"/>
        <w:numPr>
          <w:ilvl w:val="0"/>
          <w:numId w:val="41"/>
        </w:numPr>
        <w:ind w:leftChars="0"/>
        <w:jc w:val="both"/>
        <w:rPr>
          <w:rFonts w:ascii="Times New Roman" w:eastAsia="標楷體" w:hAnsi="Times New Roman" w:cs="Times New Roman"/>
        </w:rPr>
      </w:pPr>
      <w:r w:rsidRPr="00DA64A3">
        <w:rPr>
          <w:rFonts w:ascii="Times New Roman" w:eastAsia="標楷體" w:hAnsi="Times New Roman" w:cs="Times New Roman"/>
        </w:rPr>
        <w:t>應用融入實踐藝術活動之總結性評量。</w:t>
      </w:r>
    </w:p>
    <w:p w14:paraId="33F82989" w14:textId="77777777" w:rsidR="00AA2428" w:rsidRPr="00DA64A3" w:rsidRDefault="00AA2428" w:rsidP="00AA2428">
      <w:pPr>
        <w:pStyle w:val="a3"/>
        <w:numPr>
          <w:ilvl w:val="0"/>
          <w:numId w:val="41"/>
        </w:numPr>
        <w:ind w:leftChars="0"/>
        <w:jc w:val="both"/>
        <w:rPr>
          <w:rFonts w:ascii="Times New Roman" w:eastAsia="標楷體" w:hAnsi="Times New Roman" w:cs="Times New Roman"/>
        </w:rPr>
      </w:pPr>
      <w:r w:rsidRPr="00DA64A3">
        <w:rPr>
          <w:rFonts w:ascii="Times New Roman" w:eastAsia="標楷體" w:hAnsi="Times New Roman" w:cs="Times New Roman"/>
        </w:rPr>
        <w:t>應用跨領域美感素養建置學習歷程檔案。</w:t>
      </w:r>
    </w:p>
    <w:p w14:paraId="525E2B42" w14:textId="77777777" w:rsidR="00AA2428" w:rsidRPr="00DA64A3" w:rsidRDefault="00AA2428" w:rsidP="00AA2428">
      <w:pPr>
        <w:pStyle w:val="a3"/>
        <w:numPr>
          <w:ilvl w:val="0"/>
          <w:numId w:val="41"/>
        </w:numPr>
        <w:ind w:leftChars="0"/>
        <w:jc w:val="both"/>
        <w:rPr>
          <w:rFonts w:ascii="Times New Roman" w:eastAsia="標楷體" w:hAnsi="Times New Roman" w:cs="Times New Roman"/>
        </w:rPr>
      </w:pPr>
      <w:r w:rsidRPr="00DA64A3">
        <w:rPr>
          <w:rFonts w:ascii="Times New Roman" w:eastAsia="標楷體" w:hAnsi="Times New Roman" w:cs="Times New Roman"/>
        </w:rPr>
        <w:t>發展跨領域美感課程之多元化評量策略。</w:t>
      </w:r>
    </w:p>
    <w:p w14:paraId="01AE6F8D" w14:textId="77777777" w:rsidR="00AA2428" w:rsidRPr="00DA64A3" w:rsidRDefault="00AA2428" w:rsidP="00AA2428">
      <w:pPr>
        <w:pStyle w:val="a3"/>
        <w:numPr>
          <w:ilvl w:val="0"/>
          <w:numId w:val="41"/>
        </w:numPr>
        <w:ind w:leftChars="0"/>
        <w:jc w:val="both"/>
        <w:rPr>
          <w:rFonts w:ascii="Times New Roman" w:eastAsia="標楷體" w:hAnsi="Times New Roman" w:cs="Times New Roman"/>
        </w:rPr>
      </w:pPr>
      <w:r w:rsidRPr="00DA64A3">
        <w:rPr>
          <w:rFonts w:ascii="Times New Roman" w:eastAsia="標楷體" w:hAnsi="Times New Roman" w:cs="Times New Roman"/>
        </w:rPr>
        <w:t>其他。</w:t>
      </w:r>
    </w:p>
    <w:p w14:paraId="1BFA2F45" w14:textId="77777777" w:rsidR="00ED616A" w:rsidRPr="00DA64A3" w:rsidRDefault="00ED616A" w:rsidP="0085111A">
      <w:pPr>
        <w:rPr>
          <w:rFonts w:ascii="Times New Roman" w:eastAsia="標楷體" w:hAnsi="Times New Roman" w:cs="Times New Roman"/>
        </w:rPr>
      </w:pPr>
    </w:p>
    <w:p w14:paraId="67F422A3" w14:textId="77777777" w:rsidR="00ED616A" w:rsidRPr="00DA64A3" w:rsidRDefault="00ED616A" w:rsidP="005231F4">
      <w:pPr>
        <w:rPr>
          <w:rFonts w:ascii="Times New Roman" w:hAnsi="Times New Roman" w:cs="Times New Roman"/>
        </w:rPr>
      </w:pPr>
    </w:p>
    <w:p w14:paraId="1BE1BD61" w14:textId="77777777" w:rsidR="005231F4" w:rsidRPr="00DA64A3" w:rsidRDefault="005231F4" w:rsidP="005231F4">
      <w:pPr>
        <w:rPr>
          <w:rFonts w:ascii="Times New Roman" w:hAnsi="Times New Roman" w:cs="Times New Roman"/>
        </w:rPr>
      </w:pPr>
    </w:p>
    <w:sectPr w:rsidR="005231F4" w:rsidRPr="00DA64A3" w:rsidSect="00B528CA">
      <w:footerReference w:type="default" r:id="rId10"/>
      <w:pgSz w:w="11906" w:h="16838"/>
      <w:pgMar w:top="1134"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7C703" w14:textId="77777777" w:rsidR="00F17541" w:rsidRDefault="00F17541" w:rsidP="00232315">
      <w:r>
        <w:separator/>
      </w:r>
    </w:p>
  </w:endnote>
  <w:endnote w:type="continuationSeparator" w:id="0">
    <w:p w14:paraId="00982A6C" w14:textId="77777777" w:rsidR="00F17541" w:rsidRDefault="00F17541" w:rsidP="0023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E3B0C" w14:textId="36321F47" w:rsidR="00A007CB" w:rsidRPr="0030531F" w:rsidRDefault="0030531F" w:rsidP="0030531F">
    <w:pPr>
      <w:pStyle w:val="a6"/>
      <w:jc w:val="right"/>
      <w:rPr>
        <w:rFonts w:ascii="Times New Roman" w:hAnsi="Times New Roman" w:cs="Times New Roman"/>
      </w:rPr>
    </w:pPr>
    <w:r w:rsidRPr="0030531F">
      <w:rPr>
        <w:rFonts w:ascii="Times New Roman" w:hAnsi="Times New Roman" w:cs="Times New Roman"/>
      </w:rPr>
      <w:t>2022</w:t>
    </w:r>
    <w:r w:rsidR="00AD7BF3">
      <w:rPr>
        <w:rFonts w:ascii="Times New Roman" w:hAnsi="Times New Roman" w:cs="Times New Roman" w:hint="eastAsia"/>
      </w:rPr>
      <w:t>1202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2DE07" w14:textId="77777777" w:rsidR="00F17541" w:rsidRDefault="00F17541" w:rsidP="00232315">
      <w:r>
        <w:separator/>
      </w:r>
    </w:p>
  </w:footnote>
  <w:footnote w:type="continuationSeparator" w:id="0">
    <w:p w14:paraId="0CB387B2" w14:textId="77777777" w:rsidR="00F17541" w:rsidRDefault="00F17541" w:rsidP="00232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2D9"/>
    <w:multiLevelType w:val="hybridMultilevel"/>
    <w:tmpl w:val="DE6428A4"/>
    <w:lvl w:ilvl="0" w:tplc="2CF8A0E0">
      <w:start w:val="1"/>
      <w:numFmt w:val="bullet"/>
      <w:lvlText w:val="□"/>
      <w:lvlJc w:val="left"/>
      <w:pPr>
        <w:ind w:left="622" w:hanging="480"/>
      </w:pPr>
      <w:rPr>
        <w:rFonts w:ascii="標楷體" w:eastAsia="標楷體" w:hAnsi="標楷體" w:cs="新細明體" w:hint="eastAsia"/>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1" w15:restartNumberingAfterBreak="0">
    <w:nsid w:val="052507D6"/>
    <w:multiLevelType w:val="hybridMultilevel"/>
    <w:tmpl w:val="8E06114E"/>
    <w:lvl w:ilvl="0" w:tplc="2CF8A0E0">
      <w:start w:val="1"/>
      <w:numFmt w:val="bullet"/>
      <w:lvlText w:val="□"/>
      <w:lvlJc w:val="left"/>
      <w:pPr>
        <w:ind w:left="480" w:hanging="48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2462A97"/>
    <w:multiLevelType w:val="hybridMultilevel"/>
    <w:tmpl w:val="54688F72"/>
    <w:lvl w:ilvl="0" w:tplc="2CF8A0E0">
      <w:start w:val="1"/>
      <w:numFmt w:val="bullet"/>
      <w:lvlText w:val="□"/>
      <w:lvlJc w:val="left"/>
      <w:pPr>
        <w:ind w:left="590" w:hanging="480"/>
      </w:pPr>
      <w:rPr>
        <w:rFonts w:ascii="標楷體" w:eastAsia="標楷體" w:hAnsi="標楷體" w:cs="新細明體" w:hint="eastAsia"/>
      </w:rPr>
    </w:lvl>
    <w:lvl w:ilvl="1" w:tplc="04090003" w:tentative="1">
      <w:start w:val="1"/>
      <w:numFmt w:val="bullet"/>
      <w:lvlText w:val=""/>
      <w:lvlJc w:val="left"/>
      <w:pPr>
        <w:ind w:left="1070" w:hanging="480"/>
      </w:pPr>
      <w:rPr>
        <w:rFonts w:ascii="Wingdings" w:hAnsi="Wingdings" w:hint="default"/>
      </w:rPr>
    </w:lvl>
    <w:lvl w:ilvl="2" w:tplc="04090005" w:tentative="1">
      <w:start w:val="1"/>
      <w:numFmt w:val="bullet"/>
      <w:lvlText w:val=""/>
      <w:lvlJc w:val="left"/>
      <w:pPr>
        <w:ind w:left="1550" w:hanging="480"/>
      </w:pPr>
      <w:rPr>
        <w:rFonts w:ascii="Wingdings" w:hAnsi="Wingdings" w:hint="default"/>
      </w:rPr>
    </w:lvl>
    <w:lvl w:ilvl="3" w:tplc="04090001" w:tentative="1">
      <w:start w:val="1"/>
      <w:numFmt w:val="bullet"/>
      <w:lvlText w:val=""/>
      <w:lvlJc w:val="left"/>
      <w:pPr>
        <w:ind w:left="2030" w:hanging="480"/>
      </w:pPr>
      <w:rPr>
        <w:rFonts w:ascii="Wingdings" w:hAnsi="Wingdings" w:hint="default"/>
      </w:rPr>
    </w:lvl>
    <w:lvl w:ilvl="4" w:tplc="04090003" w:tentative="1">
      <w:start w:val="1"/>
      <w:numFmt w:val="bullet"/>
      <w:lvlText w:val=""/>
      <w:lvlJc w:val="left"/>
      <w:pPr>
        <w:ind w:left="2510" w:hanging="480"/>
      </w:pPr>
      <w:rPr>
        <w:rFonts w:ascii="Wingdings" w:hAnsi="Wingdings" w:hint="default"/>
      </w:rPr>
    </w:lvl>
    <w:lvl w:ilvl="5" w:tplc="04090005" w:tentative="1">
      <w:start w:val="1"/>
      <w:numFmt w:val="bullet"/>
      <w:lvlText w:val=""/>
      <w:lvlJc w:val="left"/>
      <w:pPr>
        <w:ind w:left="2990" w:hanging="480"/>
      </w:pPr>
      <w:rPr>
        <w:rFonts w:ascii="Wingdings" w:hAnsi="Wingdings" w:hint="default"/>
      </w:rPr>
    </w:lvl>
    <w:lvl w:ilvl="6" w:tplc="04090001" w:tentative="1">
      <w:start w:val="1"/>
      <w:numFmt w:val="bullet"/>
      <w:lvlText w:val=""/>
      <w:lvlJc w:val="left"/>
      <w:pPr>
        <w:ind w:left="3470" w:hanging="480"/>
      </w:pPr>
      <w:rPr>
        <w:rFonts w:ascii="Wingdings" w:hAnsi="Wingdings" w:hint="default"/>
      </w:rPr>
    </w:lvl>
    <w:lvl w:ilvl="7" w:tplc="04090003" w:tentative="1">
      <w:start w:val="1"/>
      <w:numFmt w:val="bullet"/>
      <w:lvlText w:val=""/>
      <w:lvlJc w:val="left"/>
      <w:pPr>
        <w:ind w:left="3950" w:hanging="480"/>
      </w:pPr>
      <w:rPr>
        <w:rFonts w:ascii="Wingdings" w:hAnsi="Wingdings" w:hint="default"/>
      </w:rPr>
    </w:lvl>
    <w:lvl w:ilvl="8" w:tplc="04090005" w:tentative="1">
      <w:start w:val="1"/>
      <w:numFmt w:val="bullet"/>
      <w:lvlText w:val=""/>
      <w:lvlJc w:val="left"/>
      <w:pPr>
        <w:ind w:left="4430" w:hanging="480"/>
      </w:pPr>
      <w:rPr>
        <w:rFonts w:ascii="Wingdings" w:hAnsi="Wingdings" w:hint="default"/>
      </w:rPr>
    </w:lvl>
  </w:abstractNum>
  <w:abstractNum w:abstractNumId="3" w15:restartNumberingAfterBreak="0">
    <w:nsid w:val="161D7F4A"/>
    <w:multiLevelType w:val="hybridMultilevel"/>
    <w:tmpl w:val="09DC929E"/>
    <w:lvl w:ilvl="0" w:tplc="2CF8A0E0">
      <w:start w:val="1"/>
      <w:numFmt w:val="bullet"/>
      <w:lvlText w:val="□"/>
      <w:lvlJc w:val="left"/>
      <w:pPr>
        <w:ind w:left="622" w:hanging="480"/>
      </w:pPr>
      <w:rPr>
        <w:rFonts w:ascii="標楷體" w:eastAsia="標楷體" w:hAnsi="標楷體" w:cs="新細明體" w:hint="eastAsia"/>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4" w15:restartNumberingAfterBreak="0">
    <w:nsid w:val="163F137F"/>
    <w:multiLevelType w:val="hybridMultilevel"/>
    <w:tmpl w:val="8994543E"/>
    <w:lvl w:ilvl="0" w:tplc="987A1006">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18B45AD4"/>
    <w:multiLevelType w:val="hybridMultilevel"/>
    <w:tmpl w:val="6910E514"/>
    <w:lvl w:ilvl="0" w:tplc="2CF8A0E0">
      <w:start w:val="1"/>
      <w:numFmt w:val="bullet"/>
      <w:lvlText w:val="□"/>
      <w:lvlJc w:val="left"/>
      <w:pPr>
        <w:ind w:left="622" w:hanging="480"/>
      </w:pPr>
      <w:rPr>
        <w:rFonts w:ascii="標楷體" w:eastAsia="標楷體" w:hAnsi="標楷體" w:cs="新細明體" w:hint="eastAsia"/>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6" w15:restartNumberingAfterBreak="0">
    <w:nsid w:val="1FCD2E4F"/>
    <w:multiLevelType w:val="hybridMultilevel"/>
    <w:tmpl w:val="72EEB288"/>
    <w:lvl w:ilvl="0" w:tplc="E7D2E04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4D53DD2"/>
    <w:multiLevelType w:val="hybridMultilevel"/>
    <w:tmpl w:val="E5A46F38"/>
    <w:lvl w:ilvl="0" w:tplc="2CF8A0E0">
      <w:start w:val="1"/>
      <w:numFmt w:val="bullet"/>
      <w:lvlText w:val="□"/>
      <w:lvlJc w:val="left"/>
      <w:pPr>
        <w:ind w:left="622" w:hanging="480"/>
      </w:pPr>
      <w:rPr>
        <w:rFonts w:ascii="標楷體" w:eastAsia="標楷體" w:hAnsi="標楷體" w:cs="新細明體" w:hint="eastAsia"/>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8" w15:restartNumberingAfterBreak="0">
    <w:nsid w:val="28D10934"/>
    <w:multiLevelType w:val="hybridMultilevel"/>
    <w:tmpl w:val="2EDE6482"/>
    <w:lvl w:ilvl="0" w:tplc="987A1006">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29D45860"/>
    <w:multiLevelType w:val="hybridMultilevel"/>
    <w:tmpl w:val="52DC2DC8"/>
    <w:lvl w:ilvl="0" w:tplc="D138FB52">
      <w:start w:val="1"/>
      <w:numFmt w:val="bullet"/>
      <w:lvlText w:val="□"/>
      <w:lvlJc w:val="left"/>
      <w:pPr>
        <w:ind w:left="622" w:hanging="480"/>
      </w:pPr>
      <w:rPr>
        <w:rFonts w:ascii="新細明體" w:eastAsia="新細明體" w:hAnsi="新細明體" w:hint="eastAsia"/>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10" w15:restartNumberingAfterBreak="0">
    <w:nsid w:val="2B050F2C"/>
    <w:multiLevelType w:val="hybridMultilevel"/>
    <w:tmpl w:val="5A0AB22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064D73"/>
    <w:multiLevelType w:val="hybridMultilevel"/>
    <w:tmpl w:val="18D04014"/>
    <w:lvl w:ilvl="0" w:tplc="8C369D2A">
      <w:start w:val="1"/>
      <w:numFmt w:val="bullet"/>
      <w:lvlText w:val="□"/>
      <w:lvlJc w:val="left"/>
      <w:pPr>
        <w:ind w:left="480" w:hanging="480"/>
      </w:pPr>
      <w:rPr>
        <w:rFonts w:ascii="新細明體" w:eastAsia="新細明體" w:hAnsi="新細明體" w:hint="eastAsia"/>
        <w:sz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E8609AB"/>
    <w:multiLevelType w:val="hybridMultilevel"/>
    <w:tmpl w:val="32F2CF8E"/>
    <w:lvl w:ilvl="0" w:tplc="D138FB52">
      <w:start w:val="1"/>
      <w:numFmt w:val="bullet"/>
      <w:lvlText w:val="□"/>
      <w:lvlJc w:val="left"/>
      <w:pPr>
        <w:ind w:left="622" w:hanging="480"/>
      </w:pPr>
      <w:rPr>
        <w:rFonts w:ascii="新細明體" w:eastAsia="新細明體" w:hAnsi="新細明體" w:hint="eastAsia"/>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13" w15:restartNumberingAfterBreak="0">
    <w:nsid w:val="2F046EA1"/>
    <w:multiLevelType w:val="hybridMultilevel"/>
    <w:tmpl w:val="B5065FB8"/>
    <w:lvl w:ilvl="0" w:tplc="2CF8A0E0">
      <w:start w:val="1"/>
      <w:numFmt w:val="bullet"/>
      <w:lvlText w:val="□"/>
      <w:lvlJc w:val="left"/>
      <w:pPr>
        <w:ind w:left="639" w:hanging="480"/>
      </w:pPr>
      <w:rPr>
        <w:rFonts w:ascii="標楷體" w:eastAsia="標楷體" w:hAnsi="標楷體" w:cs="新細明體" w:hint="eastAsia"/>
      </w:rPr>
    </w:lvl>
    <w:lvl w:ilvl="1" w:tplc="04090003" w:tentative="1">
      <w:start w:val="1"/>
      <w:numFmt w:val="bullet"/>
      <w:lvlText w:val=""/>
      <w:lvlJc w:val="left"/>
      <w:pPr>
        <w:ind w:left="1119" w:hanging="480"/>
      </w:pPr>
      <w:rPr>
        <w:rFonts w:ascii="Wingdings" w:hAnsi="Wingdings" w:hint="default"/>
      </w:rPr>
    </w:lvl>
    <w:lvl w:ilvl="2" w:tplc="04090005" w:tentative="1">
      <w:start w:val="1"/>
      <w:numFmt w:val="bullet"/>
      <w:lvlText w:val=""/>
      <w:lvlJc w:val="left"/>
      <w:pPr>
        <w:ind w:left="1599" w:hanging="480"/>
      </w:pPr>
      <w:rPr>
        <w:rFonts w:ascii="Wingdings" w:hAnsi="Wingdings" w:hint="default"/>
      </w:rPr>
    </w:lvl>
    <w:lvl w:ilvl="3" w:tplc="04090001" w:tentative="1">
      <w:start w:val="1"/>
      <w:numFmt w:val="bullet"/>
      <w:lvlText w:val=""/>
      <w:lvlJc w:val="left"/>
      <w:pPr>
        <w:ind w:left="2079" w:hanging="480"/>
      </w:pPr>
      <w:rPr>
        <w:rFonts w:ascii="Wingdings" w:hAnsi="Wingdings" w:hint="default"/>
      </w:rPr>
    </w:lvl>
    <w:lvl w:ilvl="4" w:tplc="04090003" w:tentative="1">
      <w:start w:val="1"/>
      <w:numFmt w:val="bullet"/>
      <w:lvlText w:val=""/>
      <w:lvlJc w:val="left"/>
      <w:pPr>
        <w:ind w:left="2559" w:hanging="480"/>
      </w:pPr>
      <w:rPr>
        <w:rFonts w:ascii="Wingdings" w:hAnsi="Wingdings" w:hint="default"/>
      </w:rPr>
    </w:lvl>
    <w:lvl w:ilvl="5" w:tplc="04090005" w:tentative="1">
      <w:start w:val="1"/>
      <w:numFmt w:val="bullet"/>
      <w:lvlText w:val=""/>
      <w:lvlJc w:val="left"/>
      <w:pPr>
        <w:ind w:left="3039" w:hanging="480"/>
      </w:pPr>
      <w:rPr>
        <w:rFonts w:ascii="Wingdings" w:hAnsi="Wingdings" w:hint="default"/>
      </w:rPr>
    </w:lvl>
    <w:lvl w:ilvl="6" w:tplc="04090001" w:tentative="1">
      <w:start w:val="1"/>
      <w:numFmt w:val="bullet"/>
      <w:lvlText w:val=""/>
      <w:lvlJc w:val="left"/>
      <w:pPr>
        <w:ind w:left="3519" w:hanging="480"/>
      </w:pPr>
      <w:rPr>
        <w:rFonts w:ascii="Wingdings" w:hAnsi="Wingdings" w:hint="default"/>
      </w:rPr>
    </w:lvl>
    <w:lvl w:ilvl="7" w:tplc="04090003" w:tentative="1">
      <w:start w:val="1"/>
      <w:numFmt w:val="bullet"/>
      <w:lvlText w:val=""/>
      <w:lvlJc w:val="left"/>
      <w:pPr>
        <w:ind w:left="3999" w:hanging="480"/>
      </w:pPr>
      <w:rPr>
        <w:rFonts w:ascii="Wingdings" w:hAnsi="Wingdings" w:hint="default"/>
      </w:rPr>
    </w:lvl>
    <w:lvl w:ilvl="8" w:tplc="04090005" w:tentative="1">
      <w:start w:val="1"/>
      <w:numFmt w:val="bullet"/>
      <w:lvlText w:val=""/>
      <w:lvlJc w:val="left"/>
      <w:pPr>
        <w:ind w:left="4479" w:hanging="480"/>
      </w:pPr>
      <w:rPr>
        <w:rFonts w:ascii="Wingdings" w:hAnsi="Wingdings" w:hint="default"/>
      </w:rPr>
    </w:lvl>
  </w:abstractNum>
  <w:abstractNum w:abstractNumId="14" w15:restartNumberingAfterBreak="0">
    <w:nsid w:val="311E7C14"/>
    <w:multiLevelType w:val="hybridMultilevel"/>
    <w:tmpl w:val="D844604C"/>
    <w:lvl w:ilvl="0" w:tplc="04090001">
      <w:start w:val="1"/>
      <w:numFmt w:val="bullet"/>
      <w:lvlText w:val=""/>
      <w:lvlJc w:val="left"/>
      <w:pPr>
        <w:ind w:left="646" w:hanging="480"/>
      </w:pPr>
      <w:rPr>
        <w:rFonts w:ascii="Wingdings" w:hAnsi="Wingdings" w:hint="default"/>
      </w:rPr>
    </w:lvl>
    <w:lvl w:ilvl="1" w:tplc="04090003" w:tentative="1">
      <w:start w:val="1"/>
      <w:numFmt w:val="bullet"/>
      <w:lvlText w:val=""/>
      <w:lvlJc w:val="left"/>
      <w:pPr>
        <w:ind w:left="1126" w:hanging="480"/>
      </w:pPr>
      <w:rPr>
        <w:rFonts w:ascii="Wingdings" w:hAnsi="Wingdings" w:hint="default"/>
      </w:rPr>
    </w:lvl>
    <w:lvl w:ilvl="2" w:tplc="04090005" w:tentative="1">
      <w:start w:val="1"/>
      <w:numFmt w:val="bullet"/>
      <w:lvlText w:val=""/>
      <w:lvlJc w:val="left"/>
      <w:pPr>
        <w:ind w:left="1606" w:hanging="480"/>
      </w:pPr>
      <w:rPr>
        <w:rFonts w:ascii="Wingdings" w:hAnsi="Wingdings" w:hint="default"/>
      </w:rPr>
    </w:lvl>
    <w:lvl w:ilvl="3" w:tplc="04090001" w:tentative="1">
      <w:start w:val="1"/>
      <w:numFmt w:val="bullet"/>
      <w:lvlText w:val=""/>
      <w:lvlJc w:val="left"/>
      <w:pPr>
        <w:ind w:left="2086" w:hanging="480"/>
      </w:pPr>
      <w:rPr>
        <w:rFonts w:ascii="Wingdings" w:hAnsi="Wingdings" w:hint="default"/>
      </w:rPr>
    </w:lvl>
    <w:lvl w:ilvl="4" w:tplc="04090003" w:tentative="1">
      <w:start w:val="1"/>
      <w:numFmt w:val="bullet"/>
      <w:lvlText w:val=""/>
      <w:lvlJc w:val="left"/>
      <w:pPr>
        <w:ind w:left="2566" w:hanging="480"/>
      </w:pPr>
      <w:rPr>
        <w:rFonts w:ascii="Wingdings" w:hAnsi="Wingdings" w:hint="default"/>
      </w:rPr>
    </w:lvl>
    <w:lvl w:ilvl="5" w:tplc="04090005" w:tentative="1">
      <w:start w:val="1"/>
      <w:numFmt w:val="bullet"/>
      <w:lvlText w:val=""/>
      <w:lvlJc w:val="left"/>
      <w:pPr>
        <w:ind w:left="3046" w:hanging="480"/>
      </w:pPr>
      <w:rPr>
        <w:rFonts w:ascii="Wingdings" w:hAnsi="Wingdings" w:hint="default"/>
      </w:rPr>
    </w:lvl>
    <w:lvl w:ilvl="6" w:tplc="04090001" w:tentative="1">
      <w:start w:val="1"/>
      <w:numFmt w:val="bullet"/>
      <w:lvlText w:val=""/>
      <w:lvlJc w:val="left"/>
      <w:pPr>
        <w:ind w:left="3526" w:hanging="480"/>
      </w:pPr>
      <w:rPr>
        <w:rFonts w:ascii="Wingdings" w:hAnsi="Wingdings" w:hint="default"/>
      </w:rPr>
    </w:lvl>
    <w:lvl w:ilvl="7" w:tplc="04090003" w:tentative="1">
      <w:start w:val="1"/>
      <w:numFmt w:val="bullet"/>
      <w:lvlText w:val=""/>
      <w:lvlJc w:val="left"/>
      <w:pPr>
        <w:ind w:left="4006" w:hanging="480"/>
      </w:pPr>
      <w:rPr>
        <w:rFonts w:ascii="Wingdings" w:hAnsi="Wingdings" w:hint="default"/>
      </w:rPr>
    </w:lvl>
    <w:lvl w:ilvl="8" w:tplc="04090005" w:tentative="1">
      <w:start w:val="1"/>
      <w:numFmt w:val="bullet"/>
      <w:lvlText w:val=""/>
      <w:lvlJc w:val="left"/>
      <w:pPr>
        <w:ind w:left="4486" w:hanging="480"/>
      </w:pPr>
      <w:rPr>
        <w:rFonts w:ascii="Wingdings" w:hAnsi="Wingdings" w:hint="default"/>
      </w:rPr>
    </w:lvl>
  </w:abstractNum>
  <w:abstractNum w:abstractNumId="15" w15:restartNumberingAfterBreak="0">
    <w:nsid w:val="35ED0762"/>
    <w:multiLevelType w:val="hybridMultilevel"/>
    <w:tmpl w:val="744E4F8A"/>
    <w:lvl w:ilvl="0" w:tplc="D138FB52">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6081BE4"/>
    <w:multiLevelType w:val="hybridMultilevel"/>
    <w:tmpl w:val="2EDE6482"/>
    <w:lvl w:ilvl="0" w:tplc="987A1006">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7" w15:restartNumberingAfterBreak="0">
    <w:nsid w:val="3F235F28"/>
    <w:multiLevelType w:val="hybridMultilevel"/>
    <w:tmpl w:val="34622288"/>
    <w:lvl w:ilvl="0" w:tplc="2CF8A0E0">
      <w:start w:val="1"/>
      <w:numFmt w:val="bullet"/>
      <w:lvlText w:val="□"/>
      <w:lvlJc w:val="left"/>
      <w:pPr>
        <w:ind w:left="502" w:hanging="360"/>
      </w:pPr>
      <w:rPr>
        <w:rFonts w:ascii="標楷體" w:eastAsia="標楷體" w:hAnsi="標楷體" w:cs="新細明體" w:hint="eastAsia"/>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18" w15:restartNumberingAfterBreak="0">
    <w:nsid w:val="40FE21BD"/>
    <w:multiLevelType w:val="hybridMultilevel"/>
    <w:tmpl w:val="13945286"/>
    <w:lvl w:ilvl="0" w:tplc="D138FB52">
      <w:start w:val="1"/>
      <w:numFmt w:val="bullet"/>
      <w:lvlText w:val="□"/>
      <w:lvlJc w:val="left"/>
      <w:pPr>
        <w:ind w:left="622" w:hanging="480"/>
      </w:pPr>
      <w:rPr>
        <w:rFonts w:ascii="新細明體" w:eastAsia="新細明體" w:hAnsi="新細明體" w:hint="eastAsia"/>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19" w15:restartNumberingAfterBreak="0">
    <w:nsid w:val="424C11E9"/>
    <w:multiLevelType w:val="hybridMultilevel"/>
    <w:tmpl w:val="A66025AC"/>
    <w:lvl w:ilvl="0" w:tplc="2CF8A0E0">
      <w:start w:val="1"/>
      <w:numFmt w:val="bullet"/>
      <w:lvlText w:val="□"/>
      <w:lvlJc w:val="left"/>
      <w:pPr>
        <w:ind w:left="646" w:hanging="480"/>
      </w:pPr>
      <w:rPr>
        <w:rFonts w:ascii="標楷體" w:eastAsia="標楷體" w:hAnsi="標楷體" w:cs="新細明體" w:hint="eastAsia"/>
      </w:rPr>
    </w:lvl>
    <w:lvl w:ilvl="1" w:tplc="04090003" w:tentative="1">
      <w:start w:val="1"/>
      <w:numFmt w:val="bullet"/>
      <w:lvlText w:val=""/>
      <w:lvlJc w:val="left"/>
      <w:pPr>
        <w:ind w:left="1126" w:hanging="480"/>
      </w:pPr>
      <w:rPr>
        <w:rFonts w:ascii="Wingdings" w:hAnsi="Wingdings" w:hint="default"/>
      </w:rPr>
    </w:lvl>
    <w:lvl w:ilvl="2" w:tplc="04090005" w:tentative="1">
      <w:start w:val="1"/>
      <w:numFmt w:val="bullet"/>
      <w:lvlText w:val=""/>
      <w:lvlJc w:val="left"/>
      <w:pPr>
        <w:ind w:left="1606" w:hanging="480"/>
      </w:pPr>
      <w:rPr>
        <w:rFonts w:ascii="Wingdings" w:hAnsi="Wingdings" w:hint="default"/>
      </w:rPr>
    </w:lvl>
    <w:lvl w:ilvl="3" w:tplc="04090001" w:tentative="1">
      <w:start w:val="1"/>
      <w:numFmt w:val="bullet"/>
      <w:lvlText w:val=""/>
      <w:lvlJc w:val="left"/>
      <w:pPr>
        <w:ind w:left="2086" w:hanging="480"/>
      </w:pPr>
      <w:rPr>
        <w:rFonts w:ascii="Wingdings" w:hAnsi="Wingdings" w:hint="default"/>
      </w:rPr>
    </w:lvl>
    <w:lvl w:ilvl="4" w:tplc="04090003" w:tentative="1">
      <w:start w:val="1"/>
      <w:numFmt w:val="bullet"/>
      <w:lvlText w:val=""/>
      <w:lvlJc w:val="left"/>
      <w:pPr>
        <w:ind w:left="2566" w:hanging="480"/>
      </w:pPr>
      <w:rPr>
        <w:rFonts w:ascii="Wingdings" w:hAnsi="Wingdings" w:hint="default"/>
      </w:rPr>
    </w:lvl>
    <w:lvl w:ilvl="5" w:tplc="04090005" w:tentative="1">
      <w:start w:val="1"/>
      <w:numFmt w:val="bullet"/>
      <w:lvlText w:val=""/>
      <w:lvlJc w:val="left"/>
      <w:pPr>
        <w:ind w:left="3046" w:hanging="480"/>
      </w:pPr>
      <w:rPr>
        <w:rFonts w:ascii="Wingdings" w:hAnsi="Wingdings" w:hint="default"/>
      </w:rPr>
    </w:lvl>
    <w:lvl w:ilvl="6" w:tplc="04090001" w:tentative="1">
      <w:start w:val="1"/>
      <w:numFmt w:val="bullet"/>
      <w:lvlText w:val=""/>
      <w:lvlJc w:val="left"/>
      <w:pPr>
        <w:ind w:left="3526" w:hanging="480"/>
      </w:pPr>
      <w:rPr>
        <w:rFonts w:ascii="Wingdings" w:hAnsi="Wingdings" w:hint="default"/>
      </w:rPr>
    </w:lvl>
    <w:lvl w:ilvl="7" w:tplc="04090003" w:tentative="1">
      <w:start w:val="1"/>
      <w:numFmt w:val="bullet"/>
      <w:lvlText w:val=""/>
      <w:lvlJc w:val="left"/>
      <w:pPr>
        <w:ind w:left="4006" w:hanging="480"/>
      </w:pPr>
      <w:rPr>
        <w:rFonts w:ascii="Wingdings" w:hAnsi="Wingdings" w:hint="default"/>
      </w:rPr>
    </w:lvl>
    <w:lvl w:ilvl="8" w:tplc="04090005" w:tentative="1">
      <w:start w:val="1"/>
      <w:numFmt w:val="bullet"/>
      <w:lvlText w:val=""/>
      <w:lvlJc w:val="left"/>
      <w:pPr>
        <w:ind w:left="4486" w:hanging="480"/>
      </w:pPr>
      <w:rPr>
        <w:rFonts w:ascii="Wingdings" w:hAnsi="Wingdings" w:hint="default"/>
      </w:rPr>
    </w:lvl>
  </w:abstractNum>
  <w:abstractNum w:abstractNumId="20" w15:restartNumberingAfterBreak="0">
    <w:nsid w:val="442C1B02"/>
    <w:multiLevelType w:val="hybridMultilevel"/>
    <w:tmpl w:val="FA5C2900"/>
    <w:lvl w:ilvl="0" w:tplc="E7D2E04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820FE9"/>
    <w:multiLevelType w:val="hybridMultilevel"/>
    <w:tmpl w:val="171023AA"/>
    <w:lvl w:ilvl="0" w:tplc="D138FB52">
      <w:start w:val="1"/>
      <w:numFmt w:val="bullet"/>
      <w:lvlText w:val="□"/>
      <w:lvlJc w:val="left"/>
      <w:pPr>
        <w:ind w:left="590" w:hanging="480"/>
      </w:pPr>
      <w:rPr>
        <w:rFonts w:ascii="新細明體" w:eastAsia="新細明體" w:hAnsi="新細明體" w:hint="eastAsia"/>
      </w:rPr>
    </w:lvl>
    <w:lvl w:ilvl="1" w:tplc="04090003" w:tentative="1">
      <w:start w:val="1"/>
      <w:numFmt w:val="bullet"/>
      <w:lvlText w:val=""/>
      <w:lvlJc w:val="left"/>
      <w:pPr>
        <w:ind w:left="1070" w:hanging="480"/>
      </w:pPr>
      <w:rPr>
        <w:rFonts w:ascii="Wingdings" w:hAnsi="Wingdings" w:hint="default"/>
      </w:rPr>
    </w:lvl>
    <w:lvl w:ilvl="2" w:tplc="04090005" w:tentative="1">
      <w:start w:val="1"/>
      <w:numFmt w:val="bullet"/>
      <w:lvlText w:val=""/>
      <w:lvlJc w:val="left"/>
      <w:pPr>
        <w:ind w:left="1550" w:hanging="480"/>
      </w:pPr>
      <w:rPr>
        <w:rFonts w:ascii="Wingdings" w:hAnsi="Wingdings" w:hint="default"/>
      </w:rPr>
    </w:lvl>
    <w:lvl w:ilvl="3" w:tplc="04090001" w:tentative="1">
      <w:start w:val="1"/>
      <w:numFmt w:val="bullet"/>
      <w:lvlText w:val=""/>
      <w:lvlJc w:val="left"/>
      <w:pPr>
        <w:ind w:left="2030" w:hanging="480"/>
      </w:pPr>
      <w:rPr>
        <w:rFonts w:ascii="Wingdings" w:hAnsi="Wingdings" w:hint="default"/>
      </w:rPr>
    </w:lvl>
    <w:lvl w:ilvl="4" w:tplc="04090003" w:tentative="1">
      <w:start w:val="1"/>
      <w:numFmt w:val="bullet"/>
      <w:lvlText w:val=""/>
      <w:lvlJc w:val="left"/>
      <w:pPr>
        <w:ind w:left="2510" w:hanging="480"/>
      </w:pPr>
      <w:rPr>
        <w:rFonts w:ascii="Wingdings" w:hAnsi="Wingdings" w:hint="default"/>
      </w:rPr>
    </w:lvl>
    <w:lvl w:ilvl="5" w:tplc="04090005" w:tentative="1">
      <w:start w:val="1"/>
      <w:numFmt w:val="bullet"/>
      <w:lvlText w:val=""/>
      <w:lvlJc w:val="left"/>
      <w:pPr>
        <w:ind w:left="2990" w:hanging="480"/>
      </w:pPr>
      <w:rPr>
        <w:rFonts w:ascii="Wingdings" w:hAnsi="Wingdings" w:hint="default"/>
      </w:rPr>
    </w:lvl>
    <w:lvl w:ilvl="6" w:tplc="04090001" w:tentative="1">
      <w:start w:val="1"/>
      <w:numFmt w:val="bullet"/>
      <w:lvlText w:val=""/>
      <w:lvlJc w:val="left"/>
      <w:pPr>
        <w:ind w:left="3470" w:hanging="480"/>
      </w:pPr>
      <w:rPr>
        <w:rFonts w:ascii="Wingdings" w:hAnsi="Wingdings" w:hint="default"/>
      </w:rPr>
    </w:lvl>
    <w:lvl w:ilvl="7" w:tplc="04090003" w:tentative="1">
      <w:start w:val="1"/>
      <w:numFmt w:val="bullet"/>
      <w:lvlText w:val=""/>
      <w:lvlJc w:val="left"/>
      <w:pPr>
        <w:ind w:left="3950" w:hanging="480"/>
      </w:pPr>
      <w:rPr>
        <w:rFonts w:ascii="Wingdings" w:hAnsi="Wingdings" w:hint="default"/>
      </w:rPr>
    </w:lvl>
    <w:lvl w:ilvl="8" w:tplc="04090005" w:tentative="1">
      <w:start w:val="1"/>
      <w:numFmt w:val="bullet"/>
      <w:lvlText w:val=""/>
      <w:lvlJc w:val="left"/>
      <w:pPr>
        <w:ind w:left="4430" w:hanging="480"/>
      </w:pPr>
      <w:rPr>
        <w:rFonts w:ascii="Wingdings" w:hAnsi="Wingdings" w:hint="default"/>
      </w:rPr>
    </w:lvl>
  </w:abstractNum>
  <w:abstractNum w:abstractNumId="22" w15:restartNumberingAfterBreak="0">
    <w:nsid w:val="4A862FE7"/>
    <w:multiLevelType w:val="hybridMultilevel"/>
    <w:tmpl w:val="ED64A004"/>
    <w:lvl w:ilvl="0" w:tplc="2CF8A0E0">
      <w:start w:val="1"/>
      <w:numFmt w:val="bullet"/>
      <w:lvlText w:val="□"/>
      <w:lvlJc w:val="left"/>
      <w:pPr>
        <w:ind w:left="480" w:hanging="48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4BC46478"/>
    <w:multiLevelType w:val="hybridMultilevel"/>
    <w:tmpl w:val="5E1CF5BE"/>
    <w:lvl w:ilvl="0" w:tplc="2CF8A0E0">
      <w:start w:val="1"/>
      <w:numFmt w:val="bullet"/>
      <w:lvlText w:val="□"/>
      <w:lvlJc w:val="left"/>
      <w:pPr>
        <w:ind w:left="590" w:hanging="480"/>
      </w:pPr>
      <w:rPr>
        <w:rFonts w:ascii="標楷體" w:eastAsia="標楷體" w:hAnsi="標楷體" w:cs="新細明體" w:hint="eastAsia"/>
      </w:rPr>
    </w:lvl>
    <w:lvl w:ilvl="1" w:tplc="04090003" w:tentative="1">
      <w:start w:val="1"/>
      <w:numFmt w:val="bullet"/>
      <w:lvlText w:val=""/>
      <w:lvlJc w:val="left"/>
      <w:pPr>
        <w:ind w:left="1070" w:hanging="480"/>
      </w:pPr>
      <w:rPr>
        <w:rFonts w:ascii="Wingdings" w:hAnsi="Wingdings" w:hint="default"/>
      </w:rPr>
    </w:lvl>
    <w:lvl w:ilvl="2" w:tplc="04090005" w:tentative="1">
      <w:start w:val="1"/>
      <w:numFmt w:val="bullet"/>
      <w:lvlText w:val=""/>
      <w:lvlJc w:val="left"/>
      <w:pPr>
        <w:ind w:left="1550" w:hanging="480"/>
      </w:pPr>
      <w:rPr>
        <w:rFonts w:ascii="Wingdings" w:hAnsi="Wingdings" w:hint="default"/>
      </w:rPr>
    </w:lvl>
    <w:lvl w:ilvl="3" w:tplc="04090001" w:tentative="1">
      <w:start w:val="1"/>
      <w:numFmt w:val="bullet"/>
      <w:lvlText w:val=""/>
      <w:lvlJc w:val="left"/>
      <w:pPr>
        <w:ind w:left="2030" w:hanging="480"/>
      </w:pPr>
      <w:rPr>
        <w:rFonts w:ascii="Wingdings" w:hAnsi="Wingdings" w:hint="default"/>
      </w:rPr>
    </w:lvl>
    <w:lvl w:ilvl="4" w:tplc="04090003" w:tentative="1">
      <w:start w:val="1"/>
      <w:numFmt w:val="bullet"/>
      <w:lvlText w:val=""/>
      <w:lvlJc w:val="left"/>
      <w:pPr>
        <w:ind w:left="2510" w:hanging="480"/>
      </w:pPr>
      <w:rPr>
        <w:rFonts w:ascii="Wingdings" w:hAnsi="Wingdings" w:hint="default"/>
      </w:rPr>
    </w:lvl>
    <w:lvl w:ilvl="5" w:tplc="04090005" w:tentative="1">
      <w:start w:val="1"/>
      <w:numFmt w:val="bullet"/>
      <w:lvlText w:val=""/>
      <w:lvlJc w:val="left"/>
      <w:pPr>
        <w:ind w:left="2990" w:hanging="480"/>
      </w:pPr>
      <w:rPr>
        <w:rFonts w:ascii="Wingdings" w:hAnsi="Wingdings" w:hint="default"/>
      </w:rPr>
    </w:lvl>
    <w:lvl w:ilvl="6" w:tplc="04090001" w:tentative="1">
      <w:start w:val="1"/>
      <w:numFmt w:val="bullet"/>
      <w:lvlText w:val=""/>
      <w:lvlJc w:val="left"/>
      <w:pPr>
        <w:ind w:left="3470" w:hanging="480"/>
      </w:pPr>
      <w:rPr>
        <w:rFonts w:ascii="Wingdings" w:hAnsi="Wingdings" w:hint="default"/>
      </w:rPr>
    </w:lvl>
    <w:lvl w:ilvl="7" w:tplc="04090003" w:tentative="1">
      <w:start w:val="1"/>
      <w:numFmt w:val="bullet"/>
      <w:lvlText w:val=""/>
      <w:lvlJc w:val="left"/>
      <w:pPr>
        <w:ind w:left="3950" w:hanging="480"/>
      </w:pPr>
      <w:rPr>
        <w:rFonts w:ascii="Wingdings" w:hAnsi="Wingdings" w:hint="default"/>
      </w:rPr>
    </w:lvl>
    <w:lvl w:ilvl="8" w:tplc="04090005" w:tentative="1">
      <w:start w:val="1"/>
      <w:numFmt w:val="bullet"/>
      <w:lvlText w:val=""/>
      <w:lvlJc w:val="left"/>
      <w:pPr>
        <w:ind w:left="4430" w:hanging="480"/>
      </w:pPr>
      <w:rPr>
        <w:rFonts w:ascii="Wingdings" w:hAnsi="Wingdings" w:hint="default"/>
      </w:rPr>
    </w:lvl>
  </w:abstractNum>
  <w:abstractNum w:abstractNumId="24" w15:restartNumberingAfterBreak="0">
    <w:nsid w:val="4CC27B8B"/>
    <w:multiLevelType w:val="hybridMultilevel"/>
    <w:tmpl w:val="8994543E"/>
    <w:lvl w:ilvl="0" w:tplc="987A1006">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5" w15:restartNumberingAfterBreak="0">
    <w:nsid w:val="4EB0090C"/>
    <w:multiLevelType w:val="hybridMultilevel"/>
    <w:tmpl w:val="62F24410"/>
    <w:lvl w:ilvl="0" w:tplc="2CF8A0E0">
      <w:start w:val="1"/>
      <w:numFmt w:val="bullet"/>
      <w:lvlText w:val="□"/>
      <w:lvlJc w:val="left"/>
      <w:pPr>
        <w:ind w:left="622" w:hanging="480"/>
      </w:pPr>
      <w:rPr>
        <w:rFonts w:ascii="標楷體" w:eastAsia="標楷體" w:hAnsi="標楷體" w:cs="新細明體" w:hint="eastAsia"/>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26" w15:restartNumberingAfterBreak="0">
    <w:nsid w:val="506C7AF4"/>
    <w:multiLevelType w:val="hybridMultilevel"/>
    <w:tmpl w:val="55F86D66"/>
    <w:lvl w:ilvl="0" w:tplc="D138FB52">
      <w:start w:val="1"/>
      <w:numFmt w:val="bullet"/>
      <w:lvlText w:val="□"/>
      <w:lvlJc w:val="left"/>
      <w:pPr>
        <w:ind w:left="590" w:hanging="480"/>
      </w:pPr>
      <w:rPr>
        <w:rFonts w:ascii="新細明體" w:eastAsia="新細明體" w:hAnsi="新細明體" w:hint="eastAsia"/>
      </w:rPr>
    </w:lvl>
    <w:lvl w:ilvl="1" w:tplc="04090003" w:tentative="1">
      <w:start w:val="1"/>
      <w:numFmt w:val="bullet"/>
      <w:lvlText w:val=""/>
      <w:lvlJc w:val="left"/>
      <w:pPr>
        <w:ind w:left="1070" w:hanging="480"/>
      </w:pPr>
      <w:rPr>
        <w:rFonts w:ascii="Wingdings" w:hAnsi="Wingdings" w:hint="default"/>
      </w:rPr>
    </w:lvl>
    <w:lvl w:ilvl="2" w:tplc="04090005" w:tentative="1">
      <w:start w:val="1"/>
      <w:numFmt w:val="bullet"/>
      <w:lvlText w:val=""/>
      <w:lvlJc w:val="left"/>
      <w:pPr>
        <w:ind w:left="1550" w:hanging="480"/>
      </w:pPr>
      <w:rPr>
        <w:rFonts w:ascii="Wingdings" w:hAnsi="Wingdings" w:hint="default"/>
      </w:rPr>
    </w:lvl>
    <w:lvl w:ilvl="3" w:tplc="04090001" w:tentative="1">
      <w:start w:val="1"/>
      <w:numFmt w:val="bullet"/>
      <w:lvlText w:val=""/>
      <w:lvlJc w:val="left"/>
      <w:pPr>
        <w:ind w:left="2030" w:hanging="480"/>
      </w:pPr>
      <w:rPr>
        <w:rFonts w:ascii="Wingdings" w:hAnsi="Wingdings" w:hint="default"/>
      </w:rPr>
    </w:lvl>
    <w:lvl w:ilvl="4" w:tplc="04090003" w:tentative="1">
      <w:start w:val="1"/>
      <w:numFmt w:val="bullet"/>
      <w:lvlText w:val=""/>
      <w:lvlJc w:val="left"/>
      <w:pPr>
        <w:ind w:left="2510" w:hanging="480"/>
      </w:pPr>
      <w:rPr>
        <w:rFonts w:ascii="Wingdings" w:hAnsi="Wingdings" w:hint="default"/>
      </w:rPr>
    </w:lvl>
    <w:lvl w:ilvl="5" w:tplc="04090005" w:tentative="1">
      <w:start w:val="1"/>
      <w:numFmt w:val="bullet"/>
      <w:lvlText w:val=""/>
      <w:lvlJc w:val="left"/>
      <w:pPr>
        <w:ind w:left="2990" w:hanging="480"/>
      </w:pPr>
      <w:rPr>
        <w:rFonts w:ascii="Wingdings" w:hAnsi="Wingdings" w:hint="default"/>
      </w:rPr>
    </w:lvl>
    <w:lvl w:ilvl="6" w:tplc="04090001" w:tentative="1">
      <w:start w:val="1"/>
      <w:numFmt w:val="bullet"/>
      <w:lvlText w:val=""/>
      <w:lvlJc w:val="left"/>
      <w:pPr>
        <w:ind w:left="3470" w:hanging="480"/>
      </w:pPr>
      <w:rPr>
        <w:rFonts w:ascii="Wingdings" w:hAnsi="Wingdings" w:hint="default"/>
      </w:rPr>
    </w:lvl>
    <w:lvl w:ilvl="7" w:tplc="04090003" w:tentative="1">
      <w:start w:val="1"/>
      <w:numFmt w:val="bullet"/>
      <w:lvlText w:val=""/>
      <w:lvlJc w:val="left"/>
      <w:pPr>
        <w:ind w:left="3950" w:hanging="480"/>
      </w:pPr>
      <w:rPr>
        <w:rFonts w:ascii="Wingdings" w:hAnsi="Wingdings" w:hint="default"/>
      </w:rPr>
    </w:lvl>
    <w:lvl w:ilvl="8" w:tplc="04090005" w:tentative="1">
      <w:start w:val="1"/>
      <w:numFmt w:val="bullet"/>
      <w:lvlText w:val=""/>
      <w:lvlJc w:val="left"/>
      <w:pPr>
        <w:ind w:left="4430" w:hanging="480"/>
      </w:pPr>
      <w:rPr>
        <w:rFonts w:ascii="Wingdings" w:hAnsi="Wingdings" w:hint="default"/>
      </w:rPr>
    </w:lvl>
  </w:abstractNum>
  <w:abstractNum w:abstractNumId="27" w15:restartNumberingAfterBreak="0">
    <w:nsid w:val="5190392A"/>
    <w:multiLevelType w:val="hybridMultilevel"/>
    <w:tmpl w:val="913A0256"/>
    <w:lvl w:ilvl="0" w:tplc="E7D2E04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45C17FD"/>
    <w:multiLevelType w:val="hybridMultilevel"/>
    <w:tmpl w:val="D71616AA"/>
    <w:lvl w:ilvl="0" w:tplc="D138FB52">
      <w:start w:val="1"/>
      <w:numFmt w:val="bullet"/>
      <w:lvlText w:val="□"/>
      <w:lvlJc w:val="left"/>
      <w:pPr>
        <w:ind w:left="622" w:hanging="480"/>
      </w:pPr>
      <w:rPr>
        <w:rFonts w:ascii="新細明體" w:eastAsia="新細明體" w:hAnsi="新細明體" w:hint="eastAsia"/>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29" w15:restartNumberingAfterBreak="0">
    <w:nsid w:val="55EC07A0"/>
    <w:multiLevelType w:val="hybridMultilevel"/>
    <w:tmpl w:val="7AD6DC5C"/>
    <w:lvl w:ilvl="0" w:tplc="2CF8A0E0">
      <w:start w:val="1"/>
      <w:numFmt w:val="bullet"/>
      <w:lvlText w:val="□"/>
      <w:lvlJc w:val="left"/>
      <w:pPr>
        <w:ind w:left="504" w:hanging="480"/>
      </w:pPr>
      <w:rPr>
        <w:rFonts w:ascii="標楷體" w:eastAsia="標楷體" w:hAnsi="標楷體" w:cs="新細明體" w:hint="eastAsia"/>
      </w:rPr>
    </w:lvl>
    <w:lvl w:ilvl="1" w:tplc="04090003" w:tentative="1">
      <w:start w:val="1"/>
      <w:numFmt w:val="bullet"/>
      <w:lvlText w:val=""/>
      <w:lvlJc w:val="left"/>
      <w:pPr>
        <w:ind w:left="984" w:hanging="480"/>
      </w:pPr>
      <w:rPr>
        <w:rFonts w:ascii="Wingdings" w:hAnsi="Wingdings" w:hint="default"/>
      </w:rPr>
    </w:lvl>
    <w:lvl w:ilvl="2" w:tplc="04090005" w:tentative="1">
      <w:start w:val="1"/>
      <w:numFmt w:val="bullet"/>
      <w:lvlText w:val=""/>
      <w:lvlJc w:val="left"/>
      <w:pPr>
        <w:ind w:left="1464" w:hanging="480"/>
      </w:pPr>
      <w:rPr>
        <w:rFonts w:ascii="Wingdings" w:hAnsi="Wingdings" w:hint="default"/>
      </w:rPr>
    </w:lvl>
    <w:lvl w:ilvl="3" w:tplc="04090001" w:tentative="1">
      <w:start w:val="1"/>
      <w:numFmt w:val="bullet"/>
      <w:lvlText w:val=""/>
      <w:lvlJc w:val="left"/>
      <w:pPr>
        <w:ind w:left="1944" w:hanging="480"/>
      </w:pPr>
      <w:rPr>
        <w:rFonts w:ascii="Wingdings" w:hAnsi="Wingdings" w:hint="default"/>
      </w:rPr>
    </w:lvl>
    <w:lvl w:ilvl="4" w:tplc="04090003" w:tentative="1">
      <w:start w:val="1"/>
      <w:numFmt w:val="bullet"/>
      <w:lvlText w:val=""/>
      <w:lvlJc w:val="left"/>
      <w:pPr>
        <w:ind w:left="2424" w:hanging="480"/>
      </w:pPr>
      <w:rPr>
        <w:rFonts w:ascii="Wingdings" w:hAnsi="Wingdings" w:hint="default"/>
      </w:rPr>
    </w:lvl>
    <w:lvl w:ilvl="5" w:tplc="04090005" w:tentative="1">
      <w:start w:val="1"/>
      <w:numFmt w:val="bullet"/>
      <w:lvlText w:val=""/>
      <w:lvlJc w:val="left"/>
      <w:pPr>
        <w:ind w:left="2904" w:hanging="480"/>
      </w:pPr>
      <w:rPr>
        <w:rFonts w:ascii="Wingdings" w:hAnsi="Wingdings" w:hint="default"/>
      </w:rPr>
    </w:lvl>
    <w:lvl w:ilvl="6" w:tplc="04090001" w:tentative="1">
      <w:start w:val="1"/>
      <w:numFmt w:val="bullet"/>
      <w:lvlText w:val=""/>
      <w:lvlJc w:val="left"/>
      <w:pPr>
        <w:ind w:left="3384" w:hanging="480"/>
      </w:pPr>
      <w:rPr>
        <w:rFonts w:ascii="Wingdings" w:hAnsi="Wingdings" w:hint="default"/>
      </w:rPr>
    </w:lvl>
    <w:lvl w:ilvl="7" w:tplc="04090003" w:tentative="1">
      <w:start w:val="1"/>
      <w:numFmt w:val="bullet"/>
      <w:lvlText w:val=""/>
      <w:lvlJc w:val="left"/>
      <w:pPr>
        <w:ind w:left="3864" w:hanging="480"/>
      </w:pPr>
      <w:rPr>
        <w:rFonts w:ascii="Wingdings" w:hAnsi="Wingdings" w:hint="default"/>
      </w:rPr>
    </w:lvl>
    <w:lvl w:ilvl="8" w:tplc="04090005" w:tentative="1">
      <w:start w:val="1"/>
      <w:numFmt w:val="bullet"/>
      <w:lvlText w:val=""/>
      <w:lvlJc w:val="left"/>
      <w:pPr>
        <w:ind w:left="4344" w:hanging="480"/>
      </w:pPr>
      <w:rPr>
        <w:rFonts w:ascii="Wingdings" w:hAnsi="Wingdings" w:hint="default"/>
      </w:rPr>
    </w:lvl>
  </w:abstractNum>
  <w:abstractNum w:abstractNumId="30" w15:restartNumberingAfterBreak="0">
    <w:nsid w:val="5B756DB1"/>
    <w:multiLevelType w:val="hybridMultilevel"/>
    <w:tmpl w:val="C8E6A29E"/>
    <w:lvl w:ilvl="0" w:tplc="D138FB52">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F5F1D59"/>
    <w:multiLevelType w:val="hybridMultilevel"/>
    <w:tmpl w:val="0BA2B5FC"/>
    <w:lvl w:ilvl="0" w:tplc="2CF8A0E0">
      <w:start w:val="1"/>
      <w:numFmt w:val="bullet"/>
      <w:lvlText w:val="□"/>
      <w:lvlJc w:val="left"/>
      <w:pPr>
        <w:ind w:left="590" w:hanging="480"/>
      </w:pPr>
      <w:rPr>
        <w:rFonts w:ascii="標楷體" w:eastAsia="標楷體" w:hAnsi="標楷體" w:cs="新細明體" w:hint="eastAsia"/>
      </w:rPr>
    </w:lvl>
    <w:lvl w:ilvl="1" w:tplc="04090003" w:tentative="1">
      <w:start w:val="1"/>
      <w:numFmt w:val="bullet"/>
      <w:lvlText w:val=""/>
      <w:lvlJc w:val="left"/>
      <w:pPr>
        <w:ind w:left="1070" w:hanging="480"/>
      </w:pPr>
      <w:rPr>
        <w:rFonts w:ascii="Wingdings" w:hAnsi="Wingdings" w:hint="default"/>
      </w:rPr>
    </w:lvl>
    <w:lvl w:ilvl="2" w:tplc="04090005" w:tentative="1">
      <w:start w:val="1"/>
      <w:numFmt w:val="bullet"/>
      <w:lvlText w:val=""/>
      <w:lvlJc w:val="left"/>
      <w:pPr>
        <w:ind w:left="1550" w:hanging="480"/>
      </w:pPr>
      <w:rPr>
        <w:rFonts w:ascii="Wingdings" w:hAnsi="Wingdings" w:hint="default"/>
      </w:rPr>
    </w:lvl>
    <w:lvl w:ilvl="3" w:tplc="04090001" w:tentative="1">
      <w:start w:val="1"/>
      <w:numFmt w:val="bullet"/>
      <w:lvlText w:val=""/>
      <w:lvlJc w:val="left"/>
      <w:pPr>
        <w:ind w:left="2030" w:hanging="480"/>
      </w:pPr>
      <w:rPr>
        <w:rFonts w:ascii="Wingdings" w:hAnsi="Wingdings" w:hint="default"/>
      </w:rPr>
    </w:lvl>
    <w:lvl w:ilvl="4" w:tplc="04090003" w:tentative="1">
      <w:start w:val="1"/>
      <w:numFmt w:val="bullet"/>
      <w:lvlText w:val=""/>
      <w:lvlJc w:val="left"/>
      <w:pPr>
        <w:ind w:left="2510" w:hanging="480"/>
      </w:pPr>
      <w:rPr>
        <w:rFonts w:ascii="Wingdings" w:hAnsi="Wingdings" w:hint="default"/>
      </w:rPr>
    </w:lvl>
    <w:lvl w:ilvl="5" w:tplc="04090005" w:tentative="1">
      <w:start w:val="1"/>
      <w:numFmt w:val="bullet"/>
      <w:lvlText w:val=""/>
      <w:lvlJc w:val="left"/>
      <w:pPr>
        <w:ind w:left="2990" w:hanging="480"/>
      </w:pPr>
      <w:rPr>
        <w:rFonts w:ascii="Wingdings" w:hAnsi="Wingdings" w:hint="default"/>
      </w:rPr>
    </w:lvl>
    <w:lvl w:ilvl="6" w:tplc="04090001" w:tentative="1">
      <w:start w:val="1"/>
      <w:numFmt w:val="bullet"/>
      <w:lvlText w:val=""/>
      <w:lvlJc w:val="left"/>
      <w:pPr>
        <w:ind w:left="3470" w:hanging="480"/>
      </w:pPr>
      <w:rPr>
        <w:rFonts w:ascii="Wingdings" w:hAnsi="Wingdings" w:hint="default"/>
      </w:rPr>
    </w:lvl>
    <w:lvl w:ilvl="7" w:tplc="04090003" w:tentative="1">
      <w:start w:val="1"/>
      <w:numFmt w:val="bullet"/>
      <w:lvlText w:val=""/>
      <w:lvlJc w:val="left"/>
      <w:pPr>
        <w:ind w:left="3950" w:hanging="480"/>
      </w:pPr>
      <w:rPr>
        <w:rFonts w:ascii="Wingdings" w:hAnsi="Wingdings" w:hint="default"/>
      </w:rPr>
    </w:lvl>
    <w:lvl w:ilvl="8" w:tplc="04090005" w:tentative="1">
      <w:start w:val="1"/>
      <w:numFmt w:val="bullet"/>
      <w:lvlText w:val=""/>
      <w:lvlJc w:val="left"/>
      <w:pPr>
        <w:ind w:left="4430" w:hanging="480"/>
      </w:pPr>
      <w:rPr>
        <w:rFonts w:ascii="Wingdings" w:hAnsi="Wingdings" w:hint="default"/>
      </w:rPr>
    </w:lvl>
  </w:abstractNum>
  <w:abstractNum w:abstractNumId="32" w15:restartNumberingAfterBreak="0">
    <w:nsid w:val="601A1CA9"/>
    <w:multiLevelType w:val="hybridMultilevel"/>
    <w:tmpl w:val="7A765EB4"/>
    <w:lvl w:ilvl="0" w:tplc="E7D2E04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1C221A6"/>
    <w:multiLevelType w:val="hybridMultilevel"/>
    <w:tmpl w:val="512EEB5E"/>
    <w:lvl w:ilvl="0" w:tplc="D138FB52">
      <w:start w:val="1"/>
      <w:numFmt w:val="bullet"/>
      <w:lvlText w:val="□"/>
      <w:lvlJc w:val="left"/>
      <w:pPr>
        <w:ind w:left="622" w:hanging="480"/>
      </w:pPr>
      <w:rPr>
        <w:rFonts w:ascii="新細明體" w:eastAsia="新細明體" w:hAnsi="新細明體" w:hint="eastAsia"/>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34" w15:restartNumberingAfterBreak="0">
    <w:nsid w:val="65DB4C22"/>
    <w:multiLevelType w:val="hybridMultilevel"/>
    <w:tmpl w:val="CE3C787E"/>
    <w:lvl w:ilvl="0" w:tplc="D138FB52">
      <w:start w:val="1"/>
      <w:numFmt w:val="bullet"/>
      <w:lvlText w:val="□"/>
      <w:lvlJc w:val="left"/>
      <w:pPr>
        <w:ind w:left="590" w:hanging="480"/>
      </w:pPr>
      <w:rPr>
        <w:rFonts w:ascii="新細明體" w:eastAsia="新細明體" w:hAnsi="新細明體" w:hint="eastAsia"/>
        <w:sz w:val="24"/>
      </w:rPr>
    </w:lvl>
    <w:lvl w:ilvl="1" w:tplc="04090003" w:tentative="1">
      <w:start w:val="1"/>
      <w:numFmt w:val="bullet"/>
      <w:lvlText w:val=""/>
      <w:lvlJc w:val="left"/>
      <w:pPr>
        <w:ind w:left="1070" w:hanging="480"/>
      </w:pPr>
      <w:rPr>
        <w:rFonts w:ascii="Wingdings" w:hAnsi="Wingdings" w:hint="default"/>
      </w:rPr>
    </w:lvl>
    <w:lvl w:ilvl="2" w:tplc="04090005" w:tentative="1">
      <w:start w:val="1"/>
      <w:numFmt w:val="bullet"/>
      <w:lvlText w:val=""/>
      <w:lvlJc w:val="left"/>
      <w:pPr>
        <w:ind w:left="1550" w:hanging="480"/>
      </w:pPr>
      <w:rPr>
        <w:rFonts w:ascii="Wingdings" w:hAnsi="Wingdings" w:hint="default"/>
      </w:rPr>
    </w:lvl>
    <w:lvl w:ilvl="3" w:tplc="04090001" w:tentative="1">
      <w:start w:val="1"/>
      <w:numFmt w:val="bullet"/>
      <w:lvlText w:val=""/>
      <w:lvlJc w:val="left"/>
      <w:pPr>
        <w:ind w:left="2030" w:hanging="480"/>
      </w:pPr>
      <w:rPr>
        <w:rFonts w:ascii="Wingdings" w:hAnsi="Wingdings" w:hint="default"/>
      </w:rPr>
    </w:lvl>
    <w:lvl w:ilvl="4" w:tplc="04090003" w:tentative="1">
      <w:start w:val="1"/>
      <w:numFmt w:val="bullet"/>
      <w:lvlText w:val=""/>
      <w:lvlJc w:val="left"/>
      <w:pPr>
        <w:ind w:left="2510" w:hanging="480"/>
      </w:pPr>
      <w:rPr>
        <w:rFonts w:ascii="Wingdings" w:hAnsi="Wingdings" w:hint="default"/>
      </w:rPr>
    </w:lvl>
    <w:lvl w:ilvl="5" w:tplc="04090005" w:tentative="1">
      <w:start w:val="1"/>
      <w:numFmt w:val="bullet"/>
      <w:lvlText w:val=""/>
      <w:lvlJc w:val="left"/>
      <w:pPr>
        <w:ind w:left="2990" w:hanging="480"/>
      </w:pPr>
      <w:rPr>
        <w:rFonts w:ascii="Wingdings" w:hAnsi="Wingdings" w:hint="default"/>
      </w:rPr>
    </w:lvl>
    <w:lvl w:ilvl="6" w:tplc="04090001" w:tentative="1">
      <w:start w:val="1"/>
      <w:numFmt w:val="bullet"/>
      <w:lvlText w:val=""/>
      <w:lvlJc w:val="left"/>
      <w:pPr>
        <w:ind w:left="3470" w:hanging="480"/>
      </w:pPr>
      <w:rPr>
        <w:rFonts w:ascii="Wingdings" w:hAnsi="Wingdings" w:hint="default"/>
      </w:rPr>
    </w:lvl>
    <w:lvl w:ilvl="7" w:tplc="04090003" w:tentative="1">
      <w:start w:val="1"/>
      <w:numFmt w:val="bullet"/>
      <w:lvlText w:val=""/>
      <w:lvlJc w:val="left"/>
      <w:pPr>
        <w:ind w:left="3950" w:hanging="480"/>
      </w:pPr>
      <w:rPr>
        <w:rFonts w:ascii="Wingdings" w:hAnsi="Wingdings" w:hint="default"/>
      </w:rPr>
    </w:lvl>
    <w:lvl w:ilvl="8" w:tplc="04090005" w:tentative="1">
      <w:start w:val="1"/>
      <w:numFmt w:val="bullet"/>
      <w:lvlText w:val=""/>
      <w:lvlJc w:val="left"/>
      <w:pPr>
        <w:ind w:left="4430" w:hanging="480"/>
      </w:pPr>
      <w:rPr>
        <w:rFonts w:ascii="Wingdings" w:hAnsi="Wingdings" w:hint="default"/>
      </w:rPr>
    </w:lvl>
  </w:abstractNum>
  <w:abstractNum w:abstractNumId="35" w15:restartNumberingAfterBreak="0">
    <w:nsid w:val="71D66F12"/>
    <w:multiLevelType w:val="hybridMultilevel"/>
    <w:tmpl w:val="C6264116"/>
    <w:lvl w:ilvl="0" w:tplc="E7D2E04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4104D36"/>
    <w:multiLevelType w:val="hybridMultilevel"/>
    <w:tmpl w:val="B8DA0522"/>
    <w:lvl w:ilvl="0" w:tplc="2CF8A0E0">
      <w:start w:val="1"/>
      <w:numFmt w:val="bullet"/>
      <w:lvlText w:val="□"/>
      <w:lvlJc w:val="left"/>
      <w:pPr>
        <w:ind w:left="639" w:hanging="480"/>
      </w:pPr>
      <w:rPr>
        <w:rFonts w:ascii="標楷體" w:eastAsia="標楷體" w:hAnsi="標楷體" w:cs="新細明體" w:hint="eastAsia"/>
      </w:rPr>
    </w:lvl>
    <w:lvl w:ilvl="1" w:tplc="04090003" w:tentative="1">
      <w:start w:val="1"/>
      <w:numFmt w:val="bullet"/>
      <w:lvlText w:val=""/>
      <w:lvlJc w:val="left"/>
      <w:pPr>
        <w:ind w:left="1119" w:hanging="480"/>
      </w:pPr>
      <w:rPr>
        <w:rFonts w:ascii="Wingdings" w:hAnsi="Wingdings" w:hint="default"/>
      </w:rPr>
    </w:lvl>
    <w:lvl w:ilvl="2" w:tplc="04090005" w:tentative="1">
      <w:start w:val="1"/>
      <w:numFmt w:val="bullet"/>
      <w:lvlText w:val=""/>
      <w:lvlJc w:val="left"/>
      <w:pPr>
        <w:ind w:left="1599" w:hanging="480"/>
      </w:pPr>
      <w:rPr>
        <w:rFonts w:ascii="Wingdings" w:hAnsi="Wingdings" w:hint="default"/>
      </w:rPr>
    </w:lvl>
    <w:lvl w:ilvl="3" w:tplc="04090001" w:tentative="1">
      <w:start w:val="1"/>
      <w:numFmt w:val="bullet"/>
      <w:lvlText w:val=""/>
      <w:lvlJc w:val="left"/>
      <w:pPr>
        <w:ind w:left="2079" w:hanging="480"/>
      </w:pPr>
      <w:rPr>
        <w:rFonts w:ascii="Wingdings" w:hAnsi="Wingdings" w:hint="default"/>
      </w:rPr>
    </w:lvl>
    <w:lvl w:ilvl="4" w:tplc="04090003" w:tentative="1">
      <w:start w:val="1"/>
      <w:numFmt w:val="bullet"/>
      <w:lvlText w:val=""/>
      <w:lvlJc w:val="left"/>
      <w:pPr>
        <w:ind w:left="2559" w:hanging="480"/>
      </w:pPr>
      <w:rPr>
        <w:rFonts w:ascii="Wingdings" w:hAnsi="Wingdings" w:hint="default"/>
      </w:rPr>
    </w:lvl>
    <w:lvl w:ilvl="5" w:tplc="04090005" w:tentative="1">
      <w:start w:val="1"/>
      <w:numFmt w:val="bullet"/>
      <w:lvlText w:val=""/>
      <w:lvlJc w:val="left"/>
      <w:pPr>
        <w:ind w:left="3039" w:hanging="480"/>
      </w:pPr>
      <w:rPr>
        <w:rFonts w:ascii="Wingdings" w:hAnsi="Wingdings" w:hint="default"/>
      </w:rPr>
    </w:lvl>
    <w:lvl w:ilvl="6" w:tplc="04090001" w:tentative="1">
      <w:start w:val="1"/>
      <w:numFmt w:val="bullet"/>
      <w:lvlText w:val=""/>
      <w:lvlJc w:val="left"/>
      <w:pPr>
        <w:ind w:left="3519" w:hanging="480"/>
      </w:pPr>
      <w:rPr>
        <w:rFonts w:ascii="Wingdings" w:hAnsi="Wingdings" w:hint="default"/>
      </w:rPr>
    </w:lvl>
    <w:lvl w:ilvl="7" w:tplc="04090003" w:tentative="1">
      <w:start w:val="1"/>
      <w:numFmt w:val="bullet"/>
      <w:lvlText w:val=""/>
      <w:lvlJc w:val="left"/>
      <w:pPr>
        <w:ind w:left="3999" w:hanging="480"/>
      </w:pPr>
      <w:rPr>
        <w:rFonts w:ascii="Wingdings" w:hAnsi="Wingdings" w:hint="default"/>
      </w:rPr>
    </w:lvl>
    <w:lvl w:ilvl="8" w:tplc="04090005" w:tentative="1">
      <w:start w:val="1"/>
      <w:numFmt w:val="bullet"/>
      <w:lvlText w:val=""/>
      <w:lvlJc w:val="left"/>
      <w:pPr>
        <w:ind w:left="4479" w:hanging="480"/>
      </w:pPr>
      <w:rPr>
        <w:rFonts w:ascii="Wingdings" w:hAnsi="Wingdings" w:hint="default"/>
      </w:rPr>
    </w:lvl>
  </w:abstractNum>
  <w:abstractNum w:abstractNumId="37" w15:restartNumberingAfterBreak="0">
    <w:nsid w:val="752C5EC4"/>
    <w:multiLevelType w:val="hybridMultilevel"/>
    <w:tmpl w:val="9F8C4F08"/>
    <w:lvl w:ilvl="0" w:tplc="E7D2E04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CBA40E4"/>
    <w:multiLevelType w:val="hybridMultilevel"/>
    <w:tmpl w:val="4F82BDD8"/>
    <w:lvl w:ilvl="0" w:tplc="D138FB52">
      <w:start w:val="1"/>
      <w:numFmt w:val="bullet"/>
      <w:lvlText w:val="□"/>
      <w:lvlJc w:val="left"/>
      <w:pPr>
        <w:ind w:left="622" w:hanging="480"/>
      </w:pPr>
      <w:rPr>
        <w:rFonts w:ascii="新細明體" w:eastAsia="新細明體" w:hAnsi="新細明體" w:hint="eastAsia"/>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39" w15:restartNumberingAfterBreak="0">
    <w:nsid w:val="7DD70623"/>
    <w:multiLevelType w:val="hybridMultilevel"/>
    <w:tmpl w:val="5784D210"/>
    <w:lvl w:ilvl="0" w:tplc="2CF8A0E0">
      <w:start w:val="1"/>
      <w:numFmt w:val="bullet"/>
      <w:lvlText w:val="□"/>
      <w:lvlJc w:val="left"/>
      <w:pPr>
        <w:ind w:left="639" w:hanging="480"/>
      </w:pPr>
      <w:rPr>
        <w:rFonts w:ascii="標楷體" w:eastAsia="標楷體" w:hAnsi="標楷體" w:cs="新細明體" w:hint="eastAsia"/>
      </w:rPr>
    </w:lvl>
    <w:lvl w:ilvl="1" w:tplc="04090003" w:tentative="1">
      <w:start w:val="1"/>
      <w:numFmt w:val="bullet"/>
      <w:lvlText w:val=""/>
      <w:lvlJc w:val="left"/>
      <w:pPr>
        <w:ind w:left="1119" w:hanging="480"/>
      </w:pPr>
      <w:rPr>
        <w:rFonts w:ascii="Wingdings" w:hAnsi="Wingdings" w:hint="default"/>
      </w:rPr>
    </w:lvl>
    <w:lvl w:ilvl="2" w:tplc="04090005" w:tentative="1">
      <w:start w:val="1"/>
      <w:numFmt w:val="bullet"/>
      <w:lvlText w:val=""/>
      <w:lvlJc w:val="left"/>
      <w:pPr>
        <w:ind w:left="1599" w:hanging="480"/>
      </w:pPr>
      <w:rPr>
        <w:rFonts w:ascii="Wingdings" w:hAnsi="Wingdings" w:hint="default"/>
      </w:rPr>
    </w:lvl>
    <w:lvl w:ilvl="3" w:tplc="04090001" w:tentative="1">
      <w:start w:val="1"/>
      <w:numFmt w:val="bullet"/>
      <w:lvlText w:val=""/>
      <w:lvlJc w:val="left"/>
      <w:pPr>
        <w:ind w:left="2079" w:hanging="480"/>
      </w:pPr>
      <w:rPr>
        <w:rFonts w:ascii="Wingdings" w:hAnsi="Wingdings" w:hint="default"/>
      </w:rPr>
    </w:lvl>
    <w:lvl w:ilvl="4" w:tplc="04090003" w:tentative="1">
      <w:start w:val="1"/>
      <w:numFmt w:val="bullet"/>
      <w:lvlText w:val=""/>
      <w:lvlJc w:val="left"/>
      <w:pPr>
        <w:ind w:left="2559" w:hanging="480"/>
      </w:pPr>
      <w:rPr>
        <w:rFonts w:ascii="Wingdings" w:hAnsi="Wingdings" w:hint="default"/>
      </w:rPr>
    </w:lvl>
    <w:lvl w:ilvl="5" w:tplc="04090005" w:tentative="1">
      <w:start w:val="1"/>
      <w:numFmt w:val="bullet"/>
      <w:lvlText w:val=""/>
      <w:lvlJc w:val="left"/>
      <w:pPr>
        <w:ind w:left="3039" w:hanging="480"/>
      </w:pPr>
      <w:rPr>
        <w:rFonts w:ascii="Wingdings" w:hAnsi="Wingdings" w:hint="default"/>
      </w:rPr>
    </w:lvl>
    <w:lvl w:ilvl="6" w:tplc="04090001" w:tentative="1">
      <w:start w:val="1"/>
      <w:numFmt w:val="bullet"/>
      <w:lvlText w:val=""/>
      <w:lvlJc w:val="left"/>
      <w:pPr>
        <w:ind w:left="3519" w:hanging="480"/>
      </w:pPr>
      <w:rPr>
        <w:rFonts w:ascii="Wingdings" w:hAnsi="Wingdings" w:hint="default"/>
      </w:rPr>
    </w:lvl>
    <w:lvl w:ilvl="7" w:tplc="04090003" w:tentative="1">
      <w:start w:val="1"/>
      <w:numFmt w:val="bullet"/>
      <w:lvlText w:val=""/>
      <w:lvlJc w:val="left"/>
      <w:pPr>
        <w:ind w:left="3999" w:hanging="480"/>
      </w:pPr>
      <w:rPr>
        <w:rFonts w:ascii="Wingdings" w:hAnsi="Wingdings" w:hint="default"/>
      </w:rPr>
    </w:lvl>
    <w:lvl w:ilvl="8" w:tplc="04090005" w:tentative="1">
      <w:start w:val="1"/>
      <w:numFmt w:val="bullet"/>
      <w:lvlText w:val=""/>
      <w:lvlJc w:val="left"/>
      <w:pPr>
        <w:ind w:left="4479" w:hanging="480"/>
      </w:pPr>
      <w:rPr>
        <w:rFonts w:ascii="Wingdings" w:hAnsi="Wingdings" w:hint="default"/>
      </w:rPr>
    </w:lvl>
  </w:abstractNum>
  <w:abstractNum w:abstractNumId="40" w15:restartNumberingAfterBreak="0">
    <w:nsid w:val="7E4F6D6A"/>
    <w:multiLevelType w:val="hybridMultilevel"/>
    <w:tmpl w:val="2EDE6482"/>
    <w:lvl w:ilvl="0" w:tplc="987A1006">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30"/>
  </w:num>
  <w:num w:numId="2">
    <w:abstractNumId w:val="17"/>
  </w:num>
  <w:num w:numId="3">
    <w:abstractNumId w:val="11"/>
  </w:num>
  <w:num w:numId="4">
    <w:abstractNumId w:val="15"/>
  </w:num>
  <w:num w:numId="5">
    <w:abstractNumId w:val="34"/>
  </w:num>
  <w:num w:numId="6">
    <w:abstractNumId w:val="18"/>
  </w:num>
  <w:num w:numId="7">
    <w:abstractNumId w:val="21"/>
  </w:num>
  <w:num w:numId="8">
    <w:abstractNumId w:val="12"/>
  </w:num>
  <w:num w:numId="9">
    <w:abstractNumId w:val="9"/>
  </w:num>
  <w:num w:numId="10">
    <w:abstractNumId w:val="26"/>
  </w:num>
  <w:num w:numId="11">
    <w:abstractNumId w:val="38"/>
  </w:num>
  <w:num w:numId="12">
    <w:abstractNumId w:val="28"/>
  </w:num>
  <w:num w:numId="13">
    <w:abstractNumId w:val="33"/>
  </w:num>
  <w:num w:numId="14">
    <w:abstractNumId w:val="36"/>
  </w:num>
  <w:num w:numId="15">
    <w:abstractNumId w:val="39"/>
  </w:num>
  <w:num w:numId="16">
    <w:abstractNumId w:val="13"/>
  </w:num>
  <w:num w:numId="17">
    <w:abstractNumId w:val="14"/>
  </w:num>
  <w:num w:numId="18">
    <w:abstractNumId w:val="19"/>
  </w:num>
  <w:num w:numId="19">
    <w:abstractNumId w:val="22"/>
  </w:num>
  <w:num w:numId="20">
    <w:abstractNumId w:val="1"/>
  </w:num>
  <w:num w:numId="21">
    <w:abstractNumId w:val="7"/>
  </w:num>
  <w:num w:numId="22">
    <w:abstractNumId w:val="23"/>
  </w:num>
  <w:num w:numId="23">
    <w:abstractNumId w:val="2"/>
  </w:num>
  <w:num w:numId="24">
    <w:abstractNumId w:val="5"/>
  </w:num>
  <w:num w:numId="25">
    <w:abstractNumId w:val="31"/>
  </w:num>
  <w:num w:numId="26">
    <w:abstractNumId w:val="25"/>
  </w:num>
  <w:num w:numId="27">
    <w:abstractNumId w:val="0"/>
  </w:num>
  <w:num w:numId="28">
    <w:abstractNumId w:val="3"/>
  </w:num>
  <w:num w:numId="29">
    <w:abstractNumId w:val="24"/>
  </w:num>
  <w:num w:numId="30">
    <w:abstractNumId w:val="16"/>
  </w:num>
  <w:num w:numId="31">
    <w:abstractNumId w:val="8"/>
  </w:num>
  <w:num w:numId="32">
    <w:abstractNumId w:val="40"/>
  </w:num>
  <w:num w:numId="33">
    <w:abstractNumId w:val="10"/>
  </w:num>
  <w:num w:numId="34">
    <w:abstractNumId w:val="29"/>
  </w:num>
  <w:num w:numId="35">
    <w:abstractNumId w:val="4"/>
  </w:num>
  <w:num w:numId="36">
    <w:abstractNumId w:val="20"/>
  </w:num>
  <w:num w:numId="37">
    <w:abstractNumId w:val="35"/>
  </w:num>
  <w:num w:numId="38">
    <w:abstractNumId w:val="32"/>
  </w:num>
  <w:num w:numId="39">
    <w:abstractNumId w:val="27"/>
  </w:num>
  <w:num w:numId="40">
    <w:abstractNumId w:val="37"/>
  </w:num>
  <w:num w:numId="41">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3B5"/>
    <w:rsid w:val="000026FD"/>
    <w:rsid w:val="00020080"/>
    <w:rsid w:val="00022C98"/>
    <w:rsid w:val="0002599B"/>
    <w:rsid w:val="000336B6"/>
    <w:rsid w:val="0005163C"/>
    <w:rsid w:val="00051FDC"/>
    <w:rsid w:val="00057EC1"/>
    <w:rsid w:val="000668EB"/>
    <w:rsid w:val="00073513"/>
    <w:rsid w:val="00074866"/>
    <w:rsid w:val="00077185"/>
    <w:rsid w:val="000812CA"/>
    <w:rsid w:val="000846D6"/>
    <w:rsid w:val="0009218A"/>
    <w:rsid w:val="000941BD"/>
    <w:rsid w:val="00094FAD"/>
    <w:rsid w:val="000A01B4"/>
    <w:rsid w:val="000A0FC2"/>
    <w:rsid w:val="000A176F"/>
    <w:rsid w:val="000A1F2A"/>
    <w:rsid w:val="000A3651"/>
    <w:rsid w:val="000A48F3"/>
    <w:rsid w:val="000B14BC"/>
    <w:rsid w:val="000C164C"/>
    <w:rsid w:val="000C25FC"/>
    <w:rsid w:val="000C5814"/>
    <w:rsid w:val="000C79F5"/>
    <w:rsid w:val="000D6F3F"/>
    <w:rsid w:val="000E7825"/>
    <w:rsid w:val="000F1DF6"/>
    <w:rsid w:val="000F2239"/>
    <w:rsid w:val="000F27DA"/>
    <w:rsid w:val="00102920"/>
    <w:rsid w:val="0010467E"/>
    <w:rsid w:val="00104B40"/>
    <w:rsid w:val="001078F2"/>
    <w:rsid w:val="00111BE8"/>
    <w:rsid w:val="001135E2"/>
    <w:rsid w:val="0011543E"/>
    <w:rsid w:val="0011672E"/>
    <w:rsid w:val="00120664"/>
    <w:rsid w:val="00123CDE"/>
    <w:rsid w:val="001376B2"/>
    <w:rsid w:val="00145C39"/>
    <w:rsid w:val="0015217D"/>
    <w:rsid w:val="001526EC"/>
    <w:rsid w:val="001561A3"/>
    <w:rsid w:val="00163E57"/>
    <w:rsid w:val="001702BC"/>
    <w:rsid w:val="00173B5B"/>
    <w:rsid w:val="00176234"/>
    <w:rsid w:val="00183292"/>
    <w:rsid w:val="00187CAA"/>
    <w:rsid w:val="00190829"/>
    <w:rsid w:val="00192DCB"/>
    <w:rsid w:val="001A4D39"/>
    <w:rsid w:val="001A5E9F"/>
    <w:rsid w:val="001B1622"/>
    <w:rsid w:val="001B4160"/>
    <w:rsid w:val="001C5708"/>
    <w:rsid w:val="001C7D91"/>
    <w:rsid w:val="001D04A5"/>
    <w:rsid w:val="001D31A7"/>
    <w:rsid w:val="001E18A5"/>
    <w:rsid w:val="001E4C56"/>
    <w:rsid w:val="001F1A41"/>
    <w:rsid w:val="001F2144"/>
    <w:rsid w:val="001F535D"/>
    <w:rsid w:val="00203830"/>
    <w:rsid w:val="00203B97"/>
    <w:rsid w:val="00207484"/>
    <w:rsid w:val="00222E26"/>
    <w:rsid w:val="00232315"/>
    <w:rsid w:val="00236A53"/>
    <w:rsid w:val="002428C1"/>
    <w:rsid w:val="00247C83"/>
    <w:rsid w:val="002516C6"/>
    <w:rsid w:val="00261FCA"/>
    <w:rsid w:val="002708A4"/>
    <w:rsid w:val="00282082"/>
    <w:rsid w:val="00286DEC"/>
    <w:rsid w:val="00290240"/>
    <w:rsid w:val="00290275"/>
    <w:rsid w:val="00295AC1"/>
    <w:rsid w:val="002A7539"/>
    <w:rsid w:val="002B0950"/>
    <w:rsid w:val="002B279F"/>
    <w:rsid w:val="002B2CC4"/>
    <w:rsid w:val="002B3D6F"/>
    <w:rsid w:val="002B3FC5"/>
    <w:rsid w:val="002B76C4"/>
    <w:rsid w:val="002C2B13"/>
    <w:rsid w:val="002C5642"/>
    <w:rsid w:val="002D0761"/>
    <w:rsid w:val="002D662F"/>
    <w:rsid w:val="002D6A1E"/>
    <w:rsid w:val="002E7E40"/>
    <w:rsid w:val="002F1A5A"/>
    <w:rsid w:val="00302D51"/>
    <w:rsid w:val="00303AB1"/>
    <w:rsid w:val="00303D17"/>
    <w:rsid w:val="00303F77"/>
    <w:rsid w:val="0030531F"/>
    <w:rsid w:val="00310AAD"/>
    <w:rsid w:val="00330D5F"/>
    <w:rsid w:val="00332300"/>
    <w:rsid w:val="0033251A"/>
    <w:rsid w:val="00342126"/>
    <w:rsid w:val="0034435A"/>
    <w:rsid w:val="00354D01"/>
    <w:rsid w:val="00367A70"/>
    <w:rsid w:val="003706AA"/>
    <w:rsid w:val="00383D2A"/>
    <w:rsid w:val="00384FA6"/>
    <w:rsid w:val="0039173B"/>
    <w:rsid w:val="00397514"/>
    <w:rsid w:val="003A0791"/>
    <w:rsid w:val="003A3449"/>
    <w:rsid w:val="003A6C4E"/>
    <w:rsid w:val="003B3A9A"/>
    <w:rsid w:val="003B5D63"/>
    <w:rsid w:val="003C1EB2"/>
    <w:rsid w:val="003C30DA"/>
    <w:rsid w:val="003C5B50"/>
    <w:rsid w:val="003C69CC"/>
    <w:rsid w:val="003E77E7"/>
    <w:rsid w:val="003F13B9"/>
    <w:rsid w:val="00413C7A"/>
    <w:rsid w:val="00414F44"/>
    <w:rsid w:val="00415293"/>
    <w:rsid w:val="00421EDC"/>
    <w:rsid w:val="00430DB6"/>
    <w:rsid w:val="004330D2"/>
    <w:rsid w:val="0043352E"/>
    <w:rsid w:val="00436CB5"/>
    <w:rsid w:val="00440EC8"/>
    <w:rsid w:val="00441356"/>
    <w:rsid w:val="00443FB7"/>
    <w:rsid w:val="00446370"/>
    <w:rsid w:val="00447A31"/>
    <w:rsid w:val="00452D60"/>
    <w:rsid w:val="0045394C"/>
    <w:rsid w:val="00453EC2"/>
    <w:rsid w:val="00455429"/>
    <w:rsid w:val="004606C5"/>
    <w:rsid w:val="004649FB"/>
    <w:rsid w:val="00464E89"/>
    <w:rsid w:val="004728FD"/>
    <w:rsid w:val="004813EF"/>
    <w:rsid w:val="00491ABD"/>
    <w:rsid w:val="004943BC"/>
    <w:rsid w:val="00497086"/>
    <w:rsid w:val="004A031E"/>
    <w:rsid w:val="004A072A"/>
    <w:rsid w:val="004A2D46"/>
    <w:rsid w:val="004A32B8"/>
    <w:rsid w:val="004B5EAE"/>
    <w:rsid w:val="004B7C06"/>
    <w:rsid w:val="004B7FB6"/>
    <w:rsid w:val="004C229A"/>
    <w:rsid w:val="004C322E"/>
    <w:rsid w:val="004D4F78"/>
    <w:rsid w:val="004D6DAA"/>
    <w:rsid w:val="004E2473"/>
    <w:rsid w:val="004E31A1"/>
    <w:rsid w:val="004E3D28"/>
    <w:rsid w:val="004F77BE"/>
    <w:rsid w:val="00503F97"/>
    <w:rsid w:val="00506DB5"/>
    <w:rsid w:val="00507CBE"/>
    <w:rsid w:val="00512D4E"/>
    <w:rsid w:val="005135ED"/>
    <w:rsid w:val="005161FF"/>
    <w:rsid w:val="005231F4"/>
    <w:rsid w:val="0053078C"/>
    <w:rsid w:val="00531120"/>
    <w:rsid w:val="00541665"/>
    <w:rsid w:val="005457CB"/>
    <w:rsid w:val="0056039D"/>
    <w:rsid w:val="00561E9A"/>
    <w:rsid w:val="005657CD"/>
    <w:rsid w:val="00566349"/>
    <w:rsid w:val="00567A01"/>
    <w:rsid w:val="00580B9C"/>
    <w:rsid w:val="0058313A"/>
    <w:rsid w:val="00587839"/>
    <w:rsid w:val="00590F33"/>
    <w:rsid w:val="0059504C"/>
    <w:rsid w:val="005968B1"/>
    <w:rsid w:val="005A1C47"/>
    <w:rsid w:val="005A2A20"/>
    <w:rsid w:val="005A3BBA"/>
    <w:rsid w:val="005B3325"/>
    <w:rsid w:val="005B444C"/>
    <w:rsid w:val="005D1C8F"/>
    <w:rsid w:val="005D58DC"/>
    <w:rsid w:val="005D6324"/>
    <w:rsid w:val="005E2A98"/>
    <w:rsid w:val="005E62B9"/>
    <w:rsid w:val="005F0A49"/>
    <w:rsid w:val="005F1B9F"/>
    <w:rsid w:val="00602E36"/>
    <w:rsid w:val="00603EFA"/>
    <w:rsid w:val="00605014"/>
    <w:rsid w:val="006117FB"/>
    <w:rsid w:val="0063448B"/>
    <w:rsid w:val="00640A6C"/>
    <w:rsid w:val="0064133E"/>
    <w:rsid w:val="00642A2A"/>
    <w:rsid w:val="00650DAE"/>
    <w:rsid w:val="00671419"/>
    <w:rsid w:val="0067526D"/>
    <w:rsid w:val="00682410"/>
    <w:rsid w:val="00682494"/>
    <w:rsid w:val="00684899"/>
    <w:rsid w:val="00687531"/>
    <w:rsid w:val="00687F36"/>
    <w:rsid w:val="006916F2"/>
    <w:rsid w:val="00695394"/>
    <w:rsid w:val="006A0363"/>
    <w:rsid w:val="006A04CB"/>
    <w:rsid w:val="006A11B1"/>
    <w:rsid w:val="006A6E11"/>
    <w:rsid w:val="006A7682"/>
    <w:rsid w:val="006B3DE9"/>
    <w:rsid w:val="006B6B7C"/>
    <w:rsid w:val="006C1610"/>
    <w:rsid w:val="006C24E7"/>
    <w:rsid w:val="006C3F13"/>
    <w:rsid w:val="006C49BC"/>
    <w:rsid w:val="006C5600"/>
    <w:rsid w:val="006D19B7"/>
    <w:rsid w:val="006D4EFC"/>
    <w:rsid w:val="006D5843"/>
    <w:rsid w:val="006E0D69"/>
    <w:rsid w:val="006E302B"/>
    <w:rsid w:val="006F1626"/>
    <w:rsid w:val="00701ABF"/>
    <w:rsid w:val="00701BC4"/>
    <w:rsid w:val="00706C43"/>
    <w:rsid w:val="007104E9"/>
    <w:rsid w:val="0071100E"/>
    <w:rsid w:val="007112B6"/>
    <w:rsid w:val="00713640"/>
    <w:rsid w:val="007158F4"/>
    <w:rsid w:val="00716306"/>
    <w:rsid w:val="00717677"/>
    <w:rsid w:val="007277AF"/>
    <w:rsid w:val="00727BEC"/>
    <w:rsid w:val="00727C5C"/>
    <w:rsid w:val="00732901"/>
    <w:rsid w:val="0073293A"/>
    <w:rsid w:val="007349B3"/>
    <w:rsid w:val="0074733E"/>
    <w:rsid w:val="00755A3E"/>
    <w:rsid w:val="0075639F"/>
    <w:rsid w:val="0075730D"/>
    <w:rsid w:val="00763FC5"/>
    <w:rsid w:val="007651AF"/>
    <w:rsid w:val="0076690A"/>
    <w:rsid w:val="007772C7"/>
    <w:rsid w:val="00784298"/>
    <w:rsid w:val="00784908"/>
    <w:rsid w:val="007942F8"/>
    <w:rsid w:val="00797E99"/>
    <w:rsid w:val="007A16EA"/>
    <w:rsid w:val="007A1B39"/>
    <w:rsid w:val="007A332E"/>
    <w:rsid w:val="007B4114"/>
    <w:rsid w:val="007C3CFF"/>
    <w:rsid w:val="007D31B6"/>
    <w:rsid w:val="007D321F"/>
    <w:rsid w:val="007D3DEE"/>
    <w:rsid w:val="007E29A0"/>
    <w:rsid w:val="007E470E"/>
    <w:rsid w:val="007E7ED5"/>
    <w:rsid w:val="007F3FDF"/>
    <w:rsid w:val="007F661C"/>
    <w:rsid w:val="00800864"/>
    <w:rsid w:val="00800D39"/>
    <w:rsid w:val="00803178"/>
    <w:rsid w:val="00810391"/>
    <w:rsid w:val="00810DB2"/>
    <w:rsid w:val="0081344A"/>
    <w:rsid w:val="00815D7C"/>
    <w:rsid w:val="0081793B"/>
    <w:rsid w:val="00817BA5"/>
    <w:rsid w:val="008213EC"/>
    <w:rsid w:val="00821614"/>
    <w:rsid w:val="008216CE"/>
    <w:rsid w:val="008217A2"/>
    <w:rsid w:val="00821C86"/>
    <w:rsid w:val="008231E7"/>
    <w:rsid w:val="00835A13"/>
    <w:rsid w:val="0085111A"/>
    <w:rsid w:val="00854064"/>
    <w:rsid w:val="00855988"/>
    <w:rsid w:val="00860D36"/>
    <w:rsid w:val="008640A5"/>
    <w:rsid w:val="008840C9"/>
    <w:rsid w:val="008939BC"/>
    <w:rsid w:val="00894E40"/>
    <w:rsid w:val="008B6346"/>
    <w:rsid w:val="008C3F0A"/>
    <w:rsid w:val="008C73EC"/>
    <w:rsid w:val="008D119A"/>
    <w:rsid w:val="008D1EF6"/>
    <w:rsid w:val="008D50D6"/>
    <w:rsid w:val="008D7128"/>
    <w:rsid w:val="008E1BBF"/>
    <w:rsid w:val="008E349A"/>
    <w:rsid w:val="008F1338"/>
    <w:rsid w:val="008F4912"/>
    <w:rsid w:val="008F49A6"/>
    <w:rsid w:val="0090236F"/>
    <w:rsid w:val="00902A9B"/>
    <w:rsid w:val="0090517F"/>
    <w:rsid w:val="00923B3B"/>
    <w:rsid w:val="009374E7"/>
    <w:rsid w:val="009415F5"/>
    <w:rsid w:val="00942F60"/>
    <w:rsid w:val="009467F1"/>
    <w:rsid w:val="00953E2E"/>
    <w:rsid w:val="00954899"/>
    <w:rsid w:val="00954E83"/>
    <w:rsid w:val="00967B26"/>
    <w:rsid w:val="00974546"/>
    <w:rsid w:val="00975716"/>
    <w:rsid w:val="00980429"/>
    <w:rsid w:val="0098090A"/>
    <w:rsid w:val="00982C3F"/>
    <w:rsid w:val="009939BB"/>
    <w:rsid w:val="009A17C1"/>
    <w:rsid w:val="009A3F98"/>
    <w:rsid w:val="009B031A"/>
    <w:rsid w:val="009C5C2E"/>
    <w:rsid w:val="009D348F"/>
    <w:rsid w:val="009E48FE"/>
    <w:rsid w:val="009E5746"/>
    <w:rsid w:val="009E5804"/>
    <w:rsid w:val="009F2758"/>
    <w:rsid w:val="009F4892"/>
    <w:rsid w:val="00A007CB"/>
    <w:rsid w:val="00A01EF4"/>
    <w:rsid w:val="00A02243"/>
    <w:rsid w:val="00A03928"/>
    <w:rsid w:val="00A078FA"/>
    <w:rsid w:val="00A15311"/>
    <w:rsid w:val="00A1685F"/>
    <w:rsid w:val="00A22846"/>
    <w:rsid w:val="00A251F4"/>
    <w:rsid w:val="00A25414"/>
    <w:rsid w:val="00A310E9"/>
    <w:rsid w:val="00A33243"/>
    <w:rsid w:val="00A33EBC"/>
    <w:rsid w:val="00A366FB"/>
    <w:rsid w:val="00A4551D"/>
    <w:rsid w:val="00A45EBC"/>
    <w:rsid w:val="00A51EBE"/>
    <w:rsid w:val="00A57566"/>
    <w:rsid w:val="00A602E1"/>
    <w:rsid w:val="00A627B9"/>
    <w:rsid w:val="00A637A0"/>
    <w:rsid w:val="00A702E0"/>
    <w:rsid w:val="00A70475"/>
    <w:rsid w:val="00A740E8"/>
    <w:rsid w:val="00A74D43"/>
    <w:rsid w:val="00A77756"/>
    <w:rsid w:val="00A81220"/>
    <w:rsid w:val="00A8125F"/>
    <w:rsid w:val="00A82B66"/>
    <w:rsid w:val="00A82CF7"/>
    <w:rsid w:val="00A842FB"/>
    <w:rsid w:val="00A848A2"/>
    <w:rsid w:val="00A8680F"/>
    <w:rsid w:val="00A9336E"/>
    <w:rsid w:val="00A943A8"/>
    <w:rsid w:val="00AA1D68"/>
    <w:rsid w:val="00AA234F"/>
    <w:rsid w:val="00AA2428"/>
    <w:rsid w:val="00AB1082"/>
    <w:rsid w:val="00AB4F42"/>
    <w:rsid w:val="00AC0F52"/>
    <w:rsid w:val="00AD22AD"/>
    <w:rsid w:val="00AD7BF3"/>
    <w:rsid w:val="00AE06D6"/>
    <w:rsid w:val="00AE26C5"/>
    <w:rsid w:val="00AE3545"/>
    <w:rsid w:val="00AE6C0F"/>
    <w:rsid w:val="00AE6C5E"/>
    <w:rsid w:val="00AF4B9D"/>
    <w:rsid w:val="00B00DEF"/>
    <w:rsid w:val="00B035DE"/>
    <w:rsid w:val="00B17DB5"/>
    <w:rsid w:val="00B206BD"/>
    <w:rsid w:val="00B21E2D"/>
    <w:rsid w:val="00B26AF4"/>
    <w:rsid w:val="00B274C9"/>
    <w:rsid w:val="00B27CFF"/>
    <w:rsid w:val="00B3250D"/>
    <w:rsid w:val="00B32D76"/>
    <w:rsid w:val="00B34D33"/>
    <w:rsid w:val="00B35634"/>
    <w:rsid w:val="00B41F8C"/>
    <w:rsid w:val="00B4755E"/>
    <w:rsid w:val="00B528CA"/>
    <w:rsid w:val="00B57CA5"/>
    <w:rsid w:val="00B6384C"/>
    <w:rsid w:val="00B65262"/>
    <w:rsid w:val="00B71AFE"/>
    <w:rsid w:val="00B72A2A"/>
    <w:rsid w:val="00B74F55"/>
    <w:rsid w:val="00B83C70"/>
    <w:rsid w:val="00B873E6"/>
    <w:rsid w:val="00B8757A"/>
    <w:rsid w:val="00B9367F"/>
    <w:rsid w:val="00B97D46"/>
    <w:rsid w:val="00BA1C79"/>
    <w:rsid w:val="00BA2958"/>
    <w:rsid w:val="00BA374C"/>
    <w:rsid w:val="00BA49C8"/>
    <w:rsid w:val="00BA798C"/>
    <w:rsid w:val="00BB1CB0"/>
    <w:rsid w:val="00BB6AEA"/>
    <w:rsid w:val="00BC0A61"/>
    <w:rsid w:val="00BC2502"/>
    <w:rsid w:val="00BC29C9"/>
    <w:rsid w:val="00BC3DB5"/>
    <w:rsid w:val="00BD3F11"/>
    <w:rsid w:val="00BD79CB"/>
    <w:rsid w:val="00BE19C6"/>
    <w:rsid w:val="00BE264F"/>
    <w:rsid w:val="00BE4CCA"/>
    <w:rsid w:val="00BE64CA"/>
    <w:rsid w:val="00BF67D0"/>
    <w:rsid w:val="00BF7AB7"/>
    <w:rsid w:val="00BF7CCC"/>
    <w:rsid w:val="00C05BA2"/>
    <w:rsid w:val="00C07D58"/>
    <w:rsid w:val="00C14C7F"/>
    <w:rsid w:val="00C17400"/>
    <w:rsid w:val="00C25FCE"/>
    <w:rsid w:val="00C31974"/>
    <w:rsid w:val="00C357DD"/>
    <w:rsid w:val="00C4011F"/>
    <w:rsid w:val="00C41BE6"/>
    <w:rsid w:val="00C44E84"/>
    <w:rsid w:val="00C5608A"/>
    <w:rsid w:val="00C61281"/>
    <w:rsid w:val="00C6618E"/>
    <w:rsid w:val="00C74A1F"/>
    <w:rsid w:val="00C74DA3"/>
    <w:rsid w:val="00C81AE9"/>
    <w:rsid w:val="00C823C4"/>
    <w:rsid w:val="00C82BEE"/>
    <w:rsid w:val="00C90261"/>
    <w:rsid w:val="00C93C30"/>
    <w:rsid w:val="00CB13F6"/>
    <w:rsid w:val="00CB2005"/>
    <w:rsid w:val="00CC1CF9"/>
    <w:rsid w:val="00CC73BE"/>
    <w:rsid w:val="00CC7AE7"/>
    <w:rsid w:val="00CD01DF"/>
    <w:rsid w:val="00CD1CD4"/>
    <w:rsid w:val="00CD42F2"/>
    <w:rsid w:val="00CE189D"/>
    <w:rsid w:val="00CE6CED"/>
    <w:rsid w:val="00D0708A"/>
    <w:rsid w:val="00D073AE"/>
    <w:rsid w:val="00D07B22"/>
    <w:rsid w:val="00D07E7A"/>
    <w:rsid w:val="00D2663D"/>
    <w:rsid w:val="00D273B5"/>
    <w:rsid w:val="00D27F3E"/>
    <w:rsid w:val="00D30EE2"/>
    <w:rsid w:val="00D32FF9"/>
    <w:rsid w:val="00D361B4"/>
    <w:rsid w:val="00D36CBC"/>
    <w:rsid w:val="00D409E7"/>
    <w:rsid w:val="00D40F6E"/>
    <w:rsid w:val="00D43254"/>
    <w:rsid w:val="00D5216A"/>
    <w:rsid w:val="00D72622"/>
    <w:rsid w:val="00D743BE"/>
    <w:rsid w:val="00D85D2F"/>
    <w:rsid w:val="00D90D9B"/>
    <w:rsid w:val="00D92641"/>
    <w:rsid w:val="00DA1CF9"/>
    <w:rsid w:val="00DA5A7D"/>
    <w:rsid w:val="00DA64A3"/>
    <w:rsid w:val="00DC285F"/>
    <w:rsid w:val="00DC28CE"/>
    <w:rsid w:val="00DD087A"/>
    <w:rsid w:val="00DD416C"/>
    <w:rsid w:val="00DE11DA"/>
    <w:rsid w:val="00DF04DE"/>
    <w:rsid w:val="00E01BC5"/>
    <w:rsid w:val="00E10D60"/>
    <w:rsid w:val="00E14586"/>
    <w:rsid w:val="00E27AB0"/>
    <w:rsid w:val="00E308CB"/>
    <w:rsid w:val="00E3110A"/>
    <w:rsid w:val="00E34E0E"/>
    <w:rsid w:val="00E3535A"/>
    <w:rsid w:val="00E46B9E"/>
    <w:rsid w:val="00E50C30"/>
    <w:rsid w:val="00E50D02"/>
    <w:rsid w:val="00E562B2"/>
    <w:rsid w:val="00E6074C"/>
    <w:rsid w:val="00E628D3"/>
    <w:rsid w:val="00E63E4E"/>
    <w:rsid w:val="00E714FF"/>
    <w:rsid w:val="00E7269A"/>
    <w:rsid w:val="00E75A2D"/>
    <w:rsid w:val="00E778E6"/>
    <w:rsid w:val="00E81160"/>
    <w:rsid w:val="00E82FCB"/>
    <w:rsid w:val="00E85259"/>
    <w:rsid w:val="00E87D74"/>
    <w:rsid w:val="00E90B31"/>
    <w:rsid w:val="00E9198D"/>
    <w:rsid w:val="00E93AE8"/>
    <w:rsid w:val="00E94384"/>
    <w:rsid w:val="00EA0F08"/>
    <w:rsid w:val="00EA1DB4"/>
    <w:rsid w:val="00EA60B6"/>
    <w:rsid w:val="00EB654F"/>
    <w:rsid w:val="00EB7CCA"/>
    <w:rsid w:val="00EC234A"/>
    <w:rsid w:val="00EC712A"/>
    <w:rsid w:val="00ED3D8B"/>
    <w:rsid w:val="00ED616A"/>
    <w:rsid w:val="00ED754A"/>
    <w:rsid w:val="00EE4916"/>
    <w:rsid w:val="00EF004E"/>
    <w:rsid w:val="00EF1FFA"/>
    <w:rsid w:val="00EF334A"/>
    <w:rsid w:val="00EF5855"/>
    <w:rsid w:val="00EF618A"/>
    <w:rsid w:val="00F057C9"/>
    <w:rsid w:val="00F0646C"/>
    <w:rsid w:val="00F06EA1"/>
    <w:rsid w:val="00F07F48"/>
    <w:rsid w:val="00F119D9"/>
    <w:rsid w:val="00F14A93"/>
    <w:rsid w:val="00F16931"/>
    <w:rsid w:val="00F169B6"/>
    <w:rsid w:val="00F17541"/>
    <w:rsid w:val="00F26BB1"/>
    <w:rsid w:val="00F2765E"/>
    <w:rsid w:val="00F27FE9"/>
    <w:rsid w:val="00F35CAB"/>
    <w:rsid w:val="00F50F35"/>
    <w:rsid w:val="00F521E8"/>
    <w:rsid w:val="00F536D3"/>
    <w:rsid w:val="00F64396"/>
    <w:rsid w:val="00F6732A"/>
    <w:rsid w:val="00F70421"/>
    <w:rsid w:val="00F752BC"/>
    <w:rsid w:val="00F837B0"/>
    <w:rsid w:val="00F9450A"/>
    <w:rsid w:val="00F96811"/>
    <w:rsid w:val="00FA3445"/>
    <w:rsid w:val="00FA6988"/>
    <w:rsid w:val="00FB452B"/>
    <w:rsid w:val="00FC114E"/>
    <w:rsid w:val="00FC2904"/>
    <w:rsid w:val="00FC54A3"/>
    <w:rsid w:val="00FC5D9D"/>
    <w:rsid w:val="00FC7764"/>
    <w:rsid w:val="00FC79A4"/>
    <w:rsid w:val="00FE72AD"/>
    <w:rsid w:val="00FF2FFC"/>
    <w:rsid w:val="00FF75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FA818"/>
  <w15:docId w15:val="{D4A001D7-DD42-4E64-AA7A-4229A0BCC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73B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73B5"/>
    <w:pPr>
      <w:ind w:leftChars="200" w:left="480"/>
    </w:pPr>
  </w:style>
  <w:style w:type="table" w:customStyle="1" w:styleId="TableNormal">
    <w:name w:val="Table Normal"/>
    <w:uiPriority w:val="2"/>
    <w:semiHidden/>
    <w:unhideWhenUsed/>
    <w:qFormat/>
    <w:rsid w:val="00D273B5"/>
    <w:pPr>
      <w:widowControl w:val="0"/>
    </w:pPr>
    <w:rPr>
      <w:kern w:val="0"/>
      <w:sz w:val="22"/>
      <w:lang w:eastAsia="en-US"/>
    </w:rPr>
    <w:tblPr>
      <w:tblInd w:w="0" w:type="dxa"/>
      <w:tblCellMar>
        <w:top w:w="0" w:type="dxa"/>
        <w:left w:w="0" w:type="dxa"/>
        <w:bottom w:w="0" w:type="dxa"/>
        <w:right w:w="0" w:type="dxa"/>
      </w:tblCellMar>
    </w:tblPr>
  </w:style>
  <w:style w:type="paragraph" w:styleId="a4">
    <w:name w:val="header"/>
    <w:basedOn w:val="a"/>
    <w:link w:val="a5"/>
    <w:uiPriority w:val="99"/>
    <w:unhideWhenUsed/>
    <w:rsid w:val="00232315"/>
    <w:pPr>
      <w:tabs>
        <w:tab w:val="center" w:pos="4153"/>
        <w:tab w:val="right" w:pos="8306"/>
      </w:tabs>
      <w:snapToGrid w:val="0"/>
    </w:pPr>
    <w:rPr>
      <w:sz w:val="20"/>
      <w:szCs w:val="20"/>
    </w:rPr>
  </w:style>
  <w:style w:type="character" w:customStyle="1" w:styleId="a5">
    <w:name w:val="頁首 字元"/>
    <w:basedOn w:val="a0"/>
    <w:link w:val="a4"/>
    <w:uiPriority w:val="99"/>
    <w:rsid w:val="00232315"/>
    <w:rPr>
      <w:sz w:val="20"/>
      <w:szCs w:val="20"/>
    </w:rPr>
  </w:style>
  <w:style w:type="paragraph" w:styleId="a6">
    <w:name w:val="footer"/>
    <w:basedOn w:val="a"/>
    <w:link w:val="a7"/>
    <w:uiPriority w:val="99"/>
    <w:unhideWhenUsed/>
    <w:rsid w:val="00232315"/>
    <w:pPr>
      <w:tabs>
        <w:tab w:val="center" w:pos="4153"/>
        <w:tab w:val="right" w:pos="8306"/>
      </w:tabs>
      <w:snapToGrid w:val="0"/>
    </w:pPr>
    <w:rPr>
      <w:sz w:val="20"/>
      <w:szCs w:val="20"/>
    </w:rPr>
  </w:style>
  <w:style w:type="character" w:customStyle="1" w:styleId="a7">
    <w:name w:val="頁尾 字元"/>
    <w:basedOn w:val="a0"/>
    <w:link w:val="a6"/>
    <w:uiPriority w:val="99"/>
    <w:rsid w:val="00232315"/>
    <w:rPr>
      <w:sz w:val="20"/>
      <w:szCs w:val="20"/>
    </w:rPr>
  </w:style>
  <w:style w:type="paragraph" w:styleId="a8">
    <w:name w:val="Balloon Text"/>
    <w:basedOn w:val="a"/>
    <w:link w:val="a9"/>
    <w:uiPriority w:val="99"/>
    <w:semiHidden/>
    <w:unhideWhenUsed/>
    <w:rsid w:val="00BD79C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D79CB"/>
    <w:rPr>
      <w:rFonts w:asciiTheme="majorHAnsi" w:eastAsiaTheme="majorEastAsia" w:hAnsiTheme="majorHAnsi" w:cstheme="majorBidi"/>
      <w:sz w:val="18"/>
      <w:szCs w:val="18"/>
    </w:rPr>
  </w:style>
  <w:style w:type="character" w:styleId="aa">
    <w:name w:val="Hyperlink"/>
    <w:basedOn w:val="a0"/>
    <w:uiPriority w:val="99"/>
    <w:unhideWhenUsed/>
    <w:rsid w:val="00330D5F"/>
    <w:rPr>
      <w:color w:val="0563C1" w:themeColor="hyperlink"/>
      <w:u w:val="single"/>
    </w:rPr>
  </w:style>
  <w:style w:type="character" w:styleId="ab">
    <w:name w:val="FollowedHyperlink"/>
    <w:basedOn w:val="a0"/>
    <w:uiPriority w:val="99"/>
    <w:semiHidden/>
    <w:unhideWhenUsed/>
    <w:rsid w:val="00497086"/>
    <w:rPr>
      <w:color w:val="954F72" w:themeColor="followedHyperlink"/>
      <w:u w:val="single"/>
    </w:rPr>
  </w:style>
  <w:style w:type="character" w:styleId="ac">
    <w:name w:val="Placeholder Text"/>
    <w:basedOn w:val="a0"/>
    <w:uiPriority w:val="99"/>
    <w:semiHidden/>
    <w:rsid w:val="003053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aer.edu.tw/files/15-1000-14113,c639-1.php?Lang=zh-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62E19-1FB6-412D-B93C-6750D9D33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2334</Words>
  <Characters>2335</Characters>
  <Application>Microsoft Office Word</Application>
  <DocSecurity>0</DocSecurity>
  <Lines>212</Lines>
  <Paragraphs>172</Paragraphs>
  <ScaleCrop>false</ScaleCrop>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2022-09-05T04:50:00Z</cp:lastPrinted>
  <dcterms:created xsi:type="dcterms:W3CDTF">2023-06-26T12:48:00Z</dcterms:created>
  <dcterms:modified xsi:type="dcterms:W3CDTF">2023-06-26T12:48:00Z</dcterms:modified>
</cp:coreProperties>
</file>